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5F" w:rsidRPr="00027D5A" w:rsidRDefault="00CD625F">
      <w:pPr>
        <w:rPr>
          <w:lang w:val="sk-SK"/>
        </w:rPr>
      </w:pPr>
    </w:p>
    <w:p w:rsidR="00027D5A" w:rsidRPr="00027D5A" w:rsidRDefault="00027D5A" w:rsidP="00027D5A">
      <w:pPr>
        <w:pStyle w:val="Default"/>
        <w:jc w:val="center"/>
        <w:rPr>
          <w:b/>
          <w:bCs/>
          <w:sz w:val="32"/>
          <w:szCs w:val="32"/>
          <w:lang w:val="sk-SK"/>
        </w:rPr>
      </w:pPr>
    </w:p>
    <w:p w:rsidR="00027D5A" w:rsidRPr="00027D5A" w:rsidRDefault="00027D5A" w:rsidP="00027D5A">
      <w:pPr>
        <w:pStyle w:val="Default"/>
        <w:jc w:val="center"/>
        <w:rPr>
          <w:b/>
          <w:bCs/>
          <w:sz w:val="32"/>
          <w:szCs w:val="32"/>
          <w:lang w:val="sk-SK"/>
        </w:rPr>
      </w:pPr>
    </w:p>
    <w:p w:rsidR="00027D5A" w:rsidRPr="00027D5A" w:rsidRDefault="00027D5A" w:rsidP="00027D5A">
      <w:pPr>
        <w:pStyle w:val="Default"/>
        <w:jc w:val="center"/>
        <w:rPr>
          <w:b/>
          <w:bCs/>
          <w:sz w:val="32"/>
          <w:szCs w:val="32"/>
          <w:lang w:val="sk-SK"/>
        </w:rPr>
      </w:pPr>
    </w:p>
    <w:p w:rsidR="00027D5A" w:rsidRPr="00027D5A" w:rsidRDefault="00027D5A" w:rsidP="00027D5A">
      <w:pPr>
        <w:pStyle w:val="Default"/>
        <w:jc w:val="center"/>
        <w:rPr>
          <w:b/>
          <w:bCs/>
          <w:sz w:val="32"/>
          <w:szCs w:val="32"/>
          <w:lang w:val="sk-SK"/>
        </w:rPr>
      </w:pPr>
    </w:p>
    <w:p w:rsidR="00027D5A" w:rsidRPr="00027D5A" w:rsidRDefault="00027D5A" w:rsidP="00027D5A">
      <w:pPr>
        <w:pStyle w:val="Default"/>
        <w:jc w:val="center"/>
        <w:rPr>
          <w:b/>
          <w:bCs/>
          <w:sz w:val="32"/>
          <w:szCs w:val="32"/>
          <w:lang w:val="sk-SK"/>
        </w:rPr>
      </w:pPr>
    </w:p>
    <w:p w:rsidR="00027D5A" w:rsidRPr="00027D5A" w:rsidRDefault="00027D5A" w:rsidP="00027D5A">
      <w:pPr>
        <w:pStyle w:val="Default"/>
        <w:jc w:val="center"/>
        <w:rPr>
          <w:b/>
          <w:bCs/>
          <w:sz w:val="32"/>
          <w:szCs w:val="32"/>
          <w:lang w:val="sk-SK"/>
        </w:rPr>
      </w:pPr>
    </w:p>
    <w:p w:rsidR="00027D5A" w:rsidRPr="00027D5A" w:rsidRDefault="00027D5A" w:rsidP="00027D5A">
      <w:pPr>
        <w:pStyle w:val="Default"/>
        <w:jc w:val="center"/>
        <w:rPr>
          <w:b/>
          <w:bCs/>
          <w:sz w:val="32"/>
          <w:szCs w:val="32"/>
          <w:lang w:val="sk-SK"/>
        </w:rPr>
      </w:pPr>
    </w:p>
    <w:p w:rsidR="00027D5A" w:rsidRPr="00027D5A" w:rsidRDefault="00027D5A" w:rsidP="00027D5A">
      <w:pPr>
        <w:pStyle w:val="Default"/>
        <w:jc w:val="center"/>
        <w:rPr>
          <w:b/>
          <w:bCs/>
          <w:sz w:val="32"/>
          <w:szCs w:val="32"/>
          <w:lang w:val="sk-SK"/>
        </w:rPr>
      </w:pPr>
    </w:p>
    <w:p w:rsidR="00027D5A" w:rsidRPr="00027D5A" w:rsidRDefault="00027D5A" w:rsidP="00027D5A">
      <w:pPr>
        <w:pStyle w:val="Default"/>
        <w:jc w:val="center"/>
        <w:rPr>
          <w:b/>
          <w:bCs/>
          <w:sz w:val="32"/>
          <w:szCs w:val="32"/>
          <w:lang w:val="sk-SK"/>
        </w:rPr>
      </w:pPr>
      <w:r w:rsidRPr="00027D5A">
        <w:rPr>
          <w:b/>
          <w:bCs/>
          <w:sz w:val="32"/>
          <w:szCs w:val="32"/>
          <w:lang w:val="sk-SK"/>
        </w:rPr>
        <w:t xml:space="preserve">ŠTATÚT </w:t>
      </w:r>
      <w:r w:rsidR="0098462D">
        <w:rPr>
          <w:b/>
          <w:bCs/>
          <w:sz w:val="32"/>
          <w:szCs w:val="32"/>
          <w:lang w:val="sk-SK"/>
        </w:rPr>
        <w:t>TR</w:t>
      </w:r>
      <w:r w:rsidR="004237E6">
        <w:rPr>
          <w:b/>
          <w:bCs/>
          <w:sz w:val="32"/>
          <w:szCs w:val="32"/>
          <w:lang w:val="sk-SK"/>
        </w:rPr>
        <w:t>I</w:t>
      </w:r>
      <w:r w:rsidR="0098462D">
        <w:rPr>
          <w:b/>
          <w:bCs/>
          <w:sz w:val="32"/>
          <w:szCs w:val="32"/>
          <w:lang w:val="sk-SK"/>
        </w:rPr>
        <w:t>EDY</w:t>
      </w:r>
      <w:r w:rsidR="006B4C68">
        <w:rPr>
          <w:b/>
          <w:bCs/>
          <w:sz w:val="32"/>
          <w:szCs w:val="32"/>
          <w:lang w:val="sk-SK"/>
        </w:rPr>
        <w:t xml:space="preserve"> S ROZŠÍRENÝM VYUČOVANÍM ŠPORTOVEJ PRÍPRAVY </w:t>
      </w:r>
      <w:r w:rsidRPr="00027D5A">
        <w:rPr>
          <w:b/>
          <w:bCs/>
          <w:sz w:val="32"/>
          <w:szCs w:val="32"/>
          <w:lang w:val="sk-SK"/>
        </w:rPr>
        <w:t>SO ZAMERANÍM NA FUTBAL</w:t>
      </w:r>
      <w:r w:rsidR="00DA1E5A">
        <w:rPr>
          <w:b/>
          <w:bCs/>
          <w:sz w:val="32"/>
          <w:szCs w:val="32"/>
          <w:lang w:val="sk-SK"/>
        </w:rPr>
        <w:t xml:space="preserve"> </w:t>
      </w:r>
    </w:p>
    <w:p w:rsidR="00027D5A" w:rsidRPr="00027D5A" w:rsidRDefault="00027D5A" w:rsidP="00027D5A">
      <w:pPr>
        <w:pStyle w:val="Default"/>
        <w:jc w:val="center"/>
        <w:rPr>
          <w:b/>
          <w:bCs/>
          <w:sz w:val="32"/>
          <w:szCs w:val="32"/>
          <w:lang w:val="sk-SK"/>
        </w:rPr>
      </w:pPr>
    </w:p>
    <w:p w:rsidR="00027D5A" w:rsidRPr="00027D5A" w:rsidRDefault="00027D5A" w:rsidP="00027D5A">
      <w:pPr>
        <w:pStyle w:val="Default"/>
        <w:jc w:val="center"/>
        <w:rPr>
          <w:b/>
          <w:bCs/>
          <w:sz w:val="32"/>
          <w:szCs w:val="32"/>
          <w:lang w:val="sk-SK"/>
        </w:rPr>
      </w:pPr>
    </w:p>
    <w:p w:rsidR="00027D5A" w:rsidRPr="00027D5A" w:rsidRDefault="00027D5A" w:rsidP="00027D5A">
      <w:pPr>
        <w:pStyle w:val="Default"/>
        <w:jc w:val="center"/>
        <w:rPr>
          <w:b/>
          <w:bCs/>
          <w:sz w:val="32"/>
          <w:szCs w:val="32"/>
          <w:lang w:val="sk-SK"/>
        </w:rPr>
      </w:pPr>
    </w:p>
    <w:p w:rsidR="00027D5A" w:rsidRPr="00027D5A" w:rsidRDefault="00027D5A" w:rsidP="00027D5A">
      <w:pPr>
        <w:pStyle w:val="Default"/>
        <w:jc w:val="center"/>
        <w:rPr>
          <w:b/>
          <w:bCs/>
          <w:sz w:val="32"/>
          <w:szCs w:val="32"/>
          <w:lang w:val="sk-SK"/>
        </w:rPr>
      </w:pPr>
    </w:p>
    <w:p w:rsidR="00027D5A" w:rsidRPr="00027D5A" w:rsidRDefault="00027D5A" w:rsidP="00027D5A">
      <w:pPr>
        <w:pStyle w:val="Default"/>
        <w:jc w:val="center"/>
        <w:rPr>
          <w:b/>
          <w:bCs/>
          <w:sz w:val="32"/>
          <w:szCs w:val="32"/>
          <w:lang w:val="sk-SK"/>
        </w:rPr>
      </w:pPr>
    </w:p>
    <w:p w:rsidR="00027D5A" w:rsidRPr="00027D5A" w:rsidRDefault="00027D5A" w:rsidP="00027D5A">
      <w:pPr>
        <w:pStyle w:val="Default"/>
        <w:jc w:val="center"/>
        <w:rPr>
          <w:b/>
          <w:bCs/>
          <w:sz w:val="32"/>
          <w:szCs w:val="32"/>
          <w:lang w:val="sk-SK"/>
        </w:rPr>
      </w:pPr>
    </w:p>
    <w:p w:rsidR="00027D5A" w:rsidRPr="00027D5A" w:rsidRDefault="00027D5A" w:rsidP="00027D5A">
      <w:pPr>
        <w:pStyle w:val="Default"/>
        <w:jc w:val="center"/>
        <w:rPr>
          <w:b/>
          <w:bCs/>
          <w:sz w:val="32"/>
          <w:szCs w:val="32"/>
          <w:lang w:val="sk-SK"/>
        </w:rPr>
      </w:pPr>
    </w:p>
    <w:p w:rsidR="00027D5A" w:rsidRPr="00027D5A" w:rsidRDefault="00027D5A" w:rsidP="00027D5A">
      <w:pPr>
        <w:pStyle w:val="Default"/>
        <w:jc w:val="center"/>
        <w:rPr>
          <w:b/>
          <w:bCs/>
          <w:sz w:val="32"/>
          <w:szCs w:val="32"/>
          <w:lang w:val="sk-SK"/>
        </w:rPr>
      </w:pPr>
    </w:p>
    <w:p w:rsidR="00027D5A" w:rsidRPr="00027D5A" w:rsidRDefault="00027D5A" w:rsidP="00027D5A">
      <w:pPr>
        <w:pStyle w:val="Default"/>
        <w:jc w:val="center"/>
        <w:rPr>
          <w:b/>
          <w:bCs/>
          <w:sz w:val="32"/>
          <w:szCs w:val="32"/>
          <w:lang w:val="sk-SK"/>
        </w:rPr>
      </w:pPr>
    </w:p>
    <w:p w:rsidR="00027D5A" w:rsidRPr="00027D5A" w:rsidRDefault="00027D5A" w:rsidP="00027D5A">
      <w:pPr>
        <w:pStyle w:val="Default"/>
        <w:jc w:val="center"/>
        <w:rPr>
          <w:b/>
          <w:bCs/>
          <w:sz w:val="32"/>
          <w:szCs w:val="32"/>
          <w:lang w:val="sk-SK"/>
        </w:rPr>
      </w:pPr>
    </w:p>
    <w:p w:rsidR="00027D5A" w:rsidRPr="00027D5A" w:rsidRDefault="00027D5A" w:rsidP="00027D5A">
      <w:pPr>
        <w:pStyle w:val="Default"/>
        <w:jc w:val="center"/>
        <w:rPr>
          <w:b/>
          <w:bCs/>
          <w:sz w:val="32"/>
          <w:szCs w:val="32"/>
          <w:lang w:val="sk-SK"/>
        </w:rPr>
      </w:pPr>
    </w:p>
    <w:p w:rsidR="00027D5A" w:rsidRPr="00027D5A" w:rsidRDefault="00027D5A" w:rsidP="00027D5A">
      <w:pPr>
        <w:pStyle w:val="Default"/>
        <w:jc w:val="center"/>
        <w:rPr>
          <w:b/>
          <w:bCs/>
          <w:sz w:val="32"/>
          <w:szCs w:val="32"/>
          <w:lang w:val="sk-SK"/>
        </w:rPr>
      </w:pPr>
    </w:p>
    <w:p w:rsidR="00027D5A" w:rsidRPr="00027D5A" w:rsidRDefault="00027D5A" w:rsidP="00027D5A">
      <w:pPr>
        <w:pStyle w:val="Default"/>
        <w:jc w:val="center"/>
        <w:rPr>
          <w:b/>
          <w:bCs/>
          <w:sz w:val="32"/>
          <w:szCs w:val="32"/>
          <w:lang w:val="sk-SK"/>
        </w:rPr>
      </w:pPr>
    </w:p>
    <w:p w:rsidR="00027D5A" w:rsidRPr="00027D5A" w:rsidRDefault="00027D5A" w:rsidP="00027D5A">
      <w:pPr>
        <w:pStyle w:val="Default"/>
        <w:jc w:val="center"/>
        <w:rPr>
          <w:b/>
          <w:bCs/>
          <w:sz w:val="32"/>
          <w:szCs w:val="32"/>
          <w:lang w:val="sk-SK"/>
        </w:rPr>
      </w:pPr>
    </w:p>
    <w:p w:rsidR="005031FE" w:rsidRDefault="005031FE" w:rsidP="00027D5A">
      <w:pPr>
        <w:pStyle w:val="Default"/>
        <w:rPr>
          <w:lang w:val="sk-SK"/>
        </w:rPr>
      </w:pPr>
    </w:p>
    <w:p w:rsidR="005031FE" w:rsidRDefault="005031FE" w:rsidP="00027D5A">
      <w:pPr>
        <w:pStyle w:val="Default"/>
        <w:rPr>
          <w:lang w:val="sk-SK"/>
        </w:rPr>
      </w:pPr>
    </w:p>
    <w:p w:rsidR="005031FE" w:rsidRDefault="005031FE" w:rsidP="00027D5A">
      <w:pPr>
        <w:pStyle w:val="Default"/>
        <w:rPr>
          <w:lang w:val="sk-SK"/>
        </w:rPr>
      </w:pPr>
    </w:p>
    <w:p w:rsidR="005031FE" w:rsidRDefault="005031FE" w:rsidP="00027D5A">
      <w:pPr>
        <w:pStyle w:val="Default"/>
        <w:rPr>
          <w:lang w:val="sk-SK"/>
        </w:rPr>
      </w:pPr>
    </w:p>
    <w:p w:rsidR="005031FE" w:rsidRDefault="005031FE" w:rsidP="00027D5A">
      <w:pPr>
        <w:pStyle w:val="Default"/>
        <w:rPr>
          <w:lang w:val="sk-SK"/>
        </w:rPr>
      </w:pPr>
    </w:p>
    <w:p w:rsidR="004A015B" w:rsidRDefault="004A015B" w:rsidP="00027D5A">
      <w:pPr>
        <w:pStyle w:val="Default"/>
        <w:rPr>
          <w:lang w:val="sk-SK"/>
        </w:rPr>
      </w:pPr>
    </w:p>
    <w:p w:rsidR="00027D5A" w:rsidRPr="00027D5A" w:rsidRDefault="00027D5A" w:rsidP="00027D5A">
      <w:pPr>
        <w:pStyle w:val="Default"/>
        <w:rPr>
          <w:lang w:val="sk-SK"/>
        </w:rPr>
      </w:pPr>
      <w:r w:rsidRPr="00027D5A">
        <w:rPr>
          <w:lang w:val="sk-SK"/>
        </w:rPr>
        <w:t xml:space="preserve">Vypracoval: Mgr. Ľudmila Pogádlová </w:t>
      </w:r>
    </w:p>
    <w:p w:rsidR="00027D5A" w:rsidRPr="00027D5A" w:rsidRDefault="00027D5A" w:rsidP="00027D5A">
      <w:pPr>
        <w:pStyle w:val="Default"/>
        <w:rPr>
          <w:lang w:val="sk-SK"/>
        </w:rPr>
      </w:pPr>
      <w:r w:rsidRPr="00027D5A">
        <w:rPr>
          <w:lang w:val="sk-SK"/>
        </w:rPr>
        <w:t>Účinnosť: 1. 9. 201</w:t>
      </w:r>
      <w:r w:rsidR="004A015B">
        <w:rPr>
          <w:lang w:val="sk-SK"/>
        </w:rPr>
        <w:t>9</w:t>
      </w:r>
    </w:p>
    <w:p w:rsidR="00027D5A" w:rsidRPr="00027D5A" w:rsidRDefault="00027D5A" w:rsidP="00027D5A">
      <w:pPr>
        <w:pStyle w:val="Default"/>
        <w:rPr>
          <w:lang w:val="sk-SK"/>
        </w:rPr>
      </w:pPr>
    </w:p>
    <w:p w:rsidR="00027D5A" w:rsidRPr="00027D5A" w:rsidRDefault="00027D5A" w:rsidP="00027D5A">
      <w:pPr>
        <w:pStyle w:val="Default"/>
        <w:rPr>
          <w:lang w:val="sk-SK"/>
        </w:rPr>
      </w:pPr>
    </w:p>
    <w:p w:rsidR="00027D5A" w:rsidRPr="00027D5A" w:rsidRDefault="00027D5A" w:rsidP="00027D5A">
      <w:pPr>
        <w:pStyle w:val="Default"/>
        <w:rPr>
          <w:lang w:val="sk-SK"/>
        </w:rPr>
      </w:pPr>
    </w:p>
    <w:p w:rsidR="00027D5A" w:rsidRPr="00027D5A" w:rsidRDefault="00027D5A" w:rsidP="00027D5A">
      <w:pPr>
        <w:pStyle w:val="Default"/>
        <w:rPr>
          <w:lang w:val="sk-SK"/>
        </w:rPr>
      </w:pPr>
    </w:p>
    <w:p w:rsidR="00027D5A" w:rsidRPr="00027D5A" w:rsidRDefault="00027D5A" w:rsidP="00027D5A">
      <w:pPr>
        <w:pStyle w:val="Default"/>
        <w:rPr>
          <w:lang w:val="sk-SK"/>
        </w:rPr>
      </w:pPr>
    </w:p>
    <w:p w:rsidR="00027D5A" w:rsidRPr="00027D5A" w:rsidRDefault="00027D5A" w:rsidP="00027D5A">
      <w:pPr>
        <w:pStyle w:val="Default"/>
        <w:rPr>
          <w:lang w:val="sk-SK"/>
        </w:rPr>
      </w:pPr>
    </w:p>
    <w:p w:rsidR="00027D5A" w:rsidRPr="00027D5A" w:rsidRDefault="00027D5A" w:rsidP="00027D5A">
      <w:pPr>
        <w:pStyle w:val="Default"/>
        <w:rPr>
          <w:lang w:val="sk-SK"/>
        </w:rPr>
      </w:pPr>
    </w:p>
    <w:p w:rsidR="00027D5A" w:rsidRPr="00027D5A" w:rsidRDefault="00027D5A" w:rsidP="00027D5A">
      <w:pPr>
        <w:pStyle w:val="Default"/>
        <w:jc w:val="center"/>
        <w:rPr>
          <w:lang w:val="sk-SK"/>
        </w:rPr>
      </w:pPr>
      <w:r w:rsidRPr="00027D5A">
        <w:rPr>
          <w:b/>
          <w:bCs/>
          <w:lang w:val="sk-SK"/>
        </w:rPr>
        <w:lastRenderedPageBreak/>
        <w:t>Čl. 1</w:t>
      </w:r>
    </w:p>
    <w:p w:rsidR="00027D5A" w:rsidRPr="00027D5A" w:rsidRDefault="00027D5A" w:rsidP="00027D5A">
      <w:pPr>
        <w:pStyle w:val="Default"/>
        <w:jc w:val="center"/>
        <w:rPr>
          <w:lang w:val="sk-SK"/>
        </w:rPr>
      </w:pPr>
      <w:r w:rsidRPr="00027D5A">
        <w:rPr>
          <w:b/>
          <w:bCs/>
          <w:lang w:val="sk-SK"/>
        </w:rPr>
        <w:t>Úvodné ustanovenia</w:t>
      </w:r>
    </w:p>
    <w:p w:rsidR="00027D5A" w:rsidRPr="006B4C68" w:rsidRDefault="0098462D" w:rsidP="0098462D">
      <w:pPr>
        <w:pStyle w:val="Default"/>
        <w:numPr>
          <w:ilvl w:val="3"/>
          <w:numId w:val="15"/>
        </w:numPr>
        <w:ind w:left="709" w:hanging="283"/>
        <w:jc w:val="both"/>
        <w:rPr>
          <w:lang w:val="sk-SK"/>
        </w:rPr>
      </w:pPr>
      <w:r w:rsidRPr="006B4C68">
        <w:rPr>
          <w:lang w:val="sk-SK"/>
        </w:rPr>
        <w:t>Štatút tried</w:t>
      </w:r>
      <w:r w:rsidR="006B4C68" w:rsidRPr="006B4C68">
        <w:rPr>
          <w:lang w:val="sk-SK"/>
        </w:rPr>
        <w:t>y s rozšíreným vyučovaním športovej prípravy so zameraním na futbal</w:t>
      </w:r>
      <w:r w:rsidRPr="006B4C68">
        <w:rPr>
          <w:lang w:val="sk-SK"/>
        </w:rPr>
        <w:t xml:space="preserve"> (ďalej len ŠT) </w:t>
      </w:r>
      <w:r w:rsidR="00027D5A" w:rsidRPr="006B4C68">
        <w:rPr>
          <w:lang w:val="sk-SK"/>
        </w:rPr>
        <w:t xml:space="preserve">upravuje podmienky zabezpečenia starostlivosti o žiakov </w:t>
      </w:r>
      <w:r w:rsidR="006B4C68">
        <w:rPr>
          <w:lang w:val="sk-SK"/>
        </w:rPr>
        <w:t xml:space="preserve">bežných </w:t>
      </w:r>
      <w:r w:rsidRPr="006B4C68">
        <w:rPr>
          <w:lang w:val="sk-SK"/>
        </w:rPr>
        <w:t>tried</w:t>
      </w:r>
      <w:r w:rsidR="006B4C68">
        <w:rPr>
          <w:lang w:val="sk-SK"/>
        </w:rPr>
        <w:t xml:space="preserve"> </w:t>
      </w:r>
      <w:r w:rsidR="006B4C68" w:rsidRPr="006B4C68">
        <w:rPr>
          <w:lang w:val="sk-SK"/>
        </w:rPr>
        <w:t>s rozšíreným vyučovaním športovej prípravy so zameraním na futbal</w:t>
      </w:r>
      <w:r w:rsidRPr="006B4C68">
        <w:rPr>
          <w:lang w:val="sk-SK"/>
        </w:rPr>
        <w:t xml:space="preserve"> </w:t>
      </w:r>
      <w:r w:rsidR="00027D5A" w:rsidRPr="006B4C68">
        <w:rPr>
          <w:lang w:val="sk-SK"/>
        </w:rPr>
        <w:t xml:space="preserve"> v Základnej škole Školská 526/53 v Handlovej a osobitosti organizácie výchovno – vzdelávacieho procesu v týchto triedach. </w:t>
      </w:r>
    </w:p>
    <w:p w:rsidR="00027D5A" w:rsidRPr="0098462D" w:rsidRDefault="006B4C68" w:rsidP="00064992">
      <w:pPr>
        <w:pStyle w:val="Default"/>
        <w:numPr>
          <w:ilvl w:val="0"/>
          <w:numId w:val="15"/>
        </w:numPr>
        <w:jc w:val="both"/>
        <w:rPr>
          <w:lang w:val="sk-SK"/>
        </w:rPr>
      </w:pPr>
      <w:r>
        <w:t>ŠT</w:t>
      </w:r>
      <w:r w:rsidR="0098462D" w:rsidRPr="0098462D">
        <w:t xml:space="preserve"> </w:t>
      </w:r>
      <w:r w:rsidR="00027D5A" w:rsidRPr="0098462D">
        <w:rPr>
          <w:lang w:val="sk-SK"/>
        </w:rPr>
        <w:t xml:space="preserve">je trieda určená pre žiakov 5. – 9. ročníka so športovým nadaním v súlade s § 103 – 105 zákona č. </w:t>
      </w:r>
      <w:proofErr w:type="gramStart"/>
      <w:r w:rsidR="00027D5A" w:rsidRPr="0098462D">
        <w:rPr>
          <w:lang w:val="sk-SK"/>
        </w:rPr>
        <w:t>245/2008 Z. z. o výchove</w:t>
      </w:r>
      <w:proofErr w:type="gramEnd"/>
      <w:r w:rsidR="00027D5A" w:rsidRPr="0098462D">
        <w:rPr>
          <w:lang w:val="sk-SK"/>
        </w:rPr>
        <w:t xml:space="preserve"> a vzdelávaní (školský zákon) a o zmene a doplnení niektorých zákonov a § 9 ods. 2 a § 12 Vyhlášky č. 224/2011 </w:t>
      </w:r>
      <w:proofErr w:type="spellStart"/>
      <w:r w:rsidR="00027D5A" w:rsidRPr="0098462D">
        <w:rPr>
          <w:lang w:val="sk-SK"/>
        </w:rPr>
        <w:t>MŠVVaŠ</w:t>
      </w:r>
      <w:proofErr w:type="spellEnd"/>
      <w:r w:rsidR="00027D5A" w:rsidRPr="0098462D">
        <w:rPr>
          <w:lang w:val="sk-SK"/>
        </w:rPr>
        <w:t xml:space="preserve"> SR, ktorou sa mení a dopĺňa vyhláška č. 320/2008 Z. z. o základnej škole a v súlade s Usmernením Ministerstva školstva Slovenskej republiky zo dňa 1. februára 2002 č. 151/2002-71 k starostlivosti o športovo nadanú mládež. </w:t>
      </w:r>
    </w:p>
    <w:p w:rsidR="001E394D" w:rsidRPr="005031FE" w:rsidRDefault="001E394D" w:rsidP="001E394D">
      <w:pPr>
        <w:pStyle w:val="Default"/>
        <w:jc w:val="center"/>
        <w:rPr>
          <w:b/>
          <w:bCs/>
          <w:sz w:val="16"/>
          <w:szCs w:val="16"/>
          <w:lang w:val="sk-SK"/>
        </w:rPr>
      </w:pPr>
    </w:p>
    <w:p w:rsidR="001E394D" w:rsidRPr="001E394D" w:rsidRDefault="001E394D" w:rsidP="001E394D">
      <w:pPr>
        <w:pStyle w:val="Default"/>
        <w:jc w:val="center"/>
        <w:rPr>
          <w:lang w:val="sk-SK"/>
        </w:rPr>
      </w:pPr>
      <w:r w:rsidRPr="001E394D">
        <w:rPr>
          <w:b/>
          <w:bCs/>
          <w:lang w:val="sk-SK"/>
        </w:rPr>
        <w:t>Čl. 2</w:t>
      </w:r>
    </w:p>
    <w:p w:rsidR="001E394D" w:rsidRPr="001E394D" w:rsidRDefault="001E394D" w:rsidP="001E394D">
      <w:pPr>
        <w:pStyle w:val="Default"/>
        <w:jc w:val="center"/>
        <w:rPr>
          <w:lang w:val="sk-SK"/>
        </w:rPr>
      </w:pPr>
      <w:r w:rsidRPr="001E394D">
        <w:rPr>
          <w:b/>
          <w:bCs/>
          <w:lang w:val="sk-SK"/>
        </w:rPr>
        <w:t xml:space="preserve">Organizácia výchovno-vzdelávacieho procesu v </w:t>
      </w:r>
      <w:r w:rsidR="006B4C68">
        <w:rPr>
          <w:b/>
          <w:bCs/>
          <w:lang w:val="sk-SK"/>
        </w:rPr>
        <w:t>ŠT</w:t>
      </w:r>
    </w:p>
    <w:p w:rsidR="001E394D" w:rsidRDefault="001E394D" w:rsidP="00064992">
      <w:pPr>
        <w:pStyle w:val="Default"/>
        <w:numPr>
          <w:ilvl w:val="0"/>
          <w:numId w:val="13"/>
        </w:numPr>
        <w:jc w:val="both"/>
        <w:rPr>
          <w:lang w:val="sk-SK"/>
        </w:rPr>
      </w:pPr>
      <w:r w:rsidRPr="001E394D">
        <w:rPr>
          <w:lang w:val="sk-SK"/>
        </w:rPr>
        <w:t>Do ŠT v ročníku sa zaraďujú žiaci športov</w:t>
      </w:r>
      <w:r>
        <w:rPr>
          <w:lang w:val="sk-SK"/>
        </w:rPr>
        <w:t>ého</w:t>
      </w:r>
      <w:r w:rsidRPr="001E394D">
        <w:rPr>
          <w:lang w:val="sk-SK"/>
        </w:rPr>
        <w:t xml:space="preserve"> odvetv</w:t>
      </w:r>
      <w:r>
        <w:rPr>
          <w:lang w:val="sk-SK"/>
        </w:rPr>
        <w:t>ia: futbal.</w:t>
      </w:r>
    </w:p>
    <w:p w:rsidR="0098462D" w:rsidRPr="0098462D" w:rsidRDefault="0098462D" w:rsidP="0098462D">
      <w:pPr>
        <w:pStyle w:val="Default"/>
        <w:numPr>
          <w:ilvl w:val="0"/>
          <w:numId w:val="13"/>
        </w:numPr>
      </w:pPr>
      <w:r w:rsidRPr="0098462D">
        <w:t xml:space="preserve">Učebný plán v ŠT vychádza zo Štátneho vzdelávacieho programu </w:t>
      </w:r>
    </w:p>
    <w:p w:rsidR="001E394D" w:rsidRPr="005031FE" w:rsidRDefault="001E394D" w:rsidP="001E394D">
      <w:pPr>
        <w:pStyle w:val="Default"/>
        <w:rPr>
          <w:sz w:val="16"/>
          <w:szCs w:val="16"/>
          <w:lang w:val="sk-SK"/>
        </w:rPr>
      </w:pPr>
    </w:p>
    <w:p w:rsidR="005E5198" w:rsidRPr="005E5198" w:rsidRDefault="005E5198" w:rsidP="005E5198">
      <w:pPr>
        <w:pStyle w:val="Default"/>
        <w:rPr>
          <w:lang w:val="sk-SK"/>
        </w:rPr>
      </w:pPr>
      <w:r>
        <w:rPr>
          <w:b/>
          <w:bCs/>
          <w:lang w:val="sk-SK"/>
        </w:rPr>
        <w:t>Podmienky výchovno</w:t>
      </w:r>
      <w:r w:rsidRPr="005E5198">
        <w:rPr>
          <w:b/>
          <w:bCs/>
          <w:lang w:val="sk-SK"/>
        </w:rPr>
        <w:t xml:space="preserve">vzdelávacieho procesu sú nasledovné a záväzné: </w:t>
      </w:r>
    </w:p>
    <w:p w:rsidR="005E5198" w:rsidRPr="00064992" w:rsidRDefault="005E5198" w:rsidP="00064992">
      <w:pPr>
        <w:pStyle w:val="Bezriadkovani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64992">
        <w:rPr>
          <w:rFonts w:ascii="Times New Roman" w:hAnsi="Times New Roman" w:cs="Times New Roman"/>
          <w:sz w:val="24"/>
          <w:szCs w:val="24"/>
          <w:lang w:val="sk-SK"/>
        </w:rPr>
        <w:t>Učebný plán v ŠT vychádza zo Štátneho vzdelávacieho programu a</w:t>
      </w:r>
      <w:r w:rsidR="004A015B">
        <w:rPr>
          <w:rFonts w:ascii="Times New Roman" w:hAnsi="Times New Roman" w:cs="Times New Roman"/>
          <w:sz w:val="24"/>
          <w:szCs w:val="24"/>
          <w:lang w:val="sk-SK"/>
        </w:rPr>
        <w:t xml:space="preserve"> inovovaného </w:t>
      </w:r>
      <w:r w:rsidRPr="00064992">
        <w:rPr>
          <w:rFonts w:ascii="Times New Roman" w:hAnsi="Times New Roman" w:cs="Times New Roman"/>
          <w:sz w:val="24"/>
          <w:szCs w:val="24"/>
          <w:lang w:val="sk-SK"/>
        </w:rPr>
        <w:t xml:space="preserve">Školského vzdelávacieho programu v každom ročníku s rozšírením vyučovacích hodín o predmet Športová príprava v počte 4 hodiny týždenne. Športová príprava je súčasťou rozvrhu hodín a započítava sa do celkového počtu vyučovacích hodín žiaka. Forma hodnotenia: absolvoval – neabsolvoval. (Príloha: Rámcový učebný plán žiakov so športovou prípravou v bežnej triede) </w:t>
      </w:r>
    </w:p>
    <w:p w:rsidR="005E5198" w:rsidRPr="00064992" w:rsidRDefault="005E5198" w:rsidP="00064992">
      <w:pPr>
        <w:pStyle w:val="Bezriadkovani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64992">
        <w:rPr>
          <w:rFonts w:ascii="Times New Roman" w:hAnsi="Times New Roman" w:cs="Times New Roman"/>
          <w:sz w:val="24"/>
          <w:szCs w:val="24"/>
          <w:lang w:val="sk-SK"/>
        </w:rPr>
        <w:t xml:space="preserve">Žiak sa pravidelne zúčastňuje </w:t>
      </w:r>
      <w:r w:rsidR="004237E6">
        <w:rPr>
          <w:rFonts w:ascii="Times New Roman" w:hAnsi="Times New Roman" w:cs="Times New Roman"/>
          <w:sz w:val="24"/>
          <w:szCs w:val="24"/>
          <w:lang w:val="sk-SK"/>
        </w:rPr>
        <w:t>športovej prípravy so zameraním na futbal</w:t>
      </w:r>
      <w:r w:rsidRPr="00064992">
        <w:rPr>
          <w:rFonts w:ascii="Times New Roman" w:hAnsi="Times New Roman" w:cs="Times New Roman"/>
          <w:sz w:val="24"/>
          <w:szCs w:val="24"/>
          <w:lang w:val="sk-SK"/>
        </w:rPr>
        <w:t xml:space="preserve">. V prípade absencie, predkladá ospravedlnenie od lekára alebo od zákonného zástupcu z vážnych dôvodov. </w:t>
      </w:r>
    </w:p>
    <w:p w:rsidR="005E5198" w:rsidRPr="00064992" w:rsidRDefault="005E5198" w:rsidP="00064992">
      <w:pPr>
        <w:pStyle w:val="Bezriadkovani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8462D">
        <w:rPr>
          <w:rFonts w:ascii="Times New Roman" w:hAnsi="Times New Roman" w:cs="Times New Roman"/>
          <w:sz w:val="24"/>
          <w:szCs w:val="24"/>
          <w:lang w:val="sk-SK"/>
        </w:rPr>
        <w:t>Vymeškané hodiny</w:t>
      </w:r>
      <w:r w:rsidR="0098462D" w:rsidRPr="0098462D">
        <w:rPr>
          <w:rFonts w:ascii="Times New Roman" w:hAnsi="Times New Roman" w:cs="Times New Roman"/>
          <w:sz w:val="24"/>
          <w:szCs w:val="24"/>
          <w:lang w:val="sk-SK"/>
        </w:rPr>
        <w:t xml:space="preserve"> športovej prípravy</w:t>
      </w:r>
      <w:r w:rsidRPr="00064992">
        <w:rPr>
          <w:rFonts w:ascii="Times New Roman" w:hAnsi="Times New Roman" w:cs="Times New Roman"/>
          <w:sz w:val="24"/>
          <w:szCs w:val="24"/>
          <w:lang w:val="sk-SK"/>
        </w:rPr>
        <w:t xml:space="preserve"> sa započítavajú do celkového počtu vymeškaných hodín na žiaka. Absencie žiaka zapisuje </w:t>
      </w:r>
      <w:r w:rsidR="0098462D">
        <w:rPr>
          <w:rFonts w:ascii="Times New Roman" w:hAnsi="Times New Roman" w:cs="Times New Roman"/>
          <w:sz w:val="24"/>
          <w:szCs w:val="24"/>
          <w:lang w:val="sk-SK"/>
        </w:rPr>
        <w:t>učiteľ športovej prípravy (</w:t>
      </w:r>
      <w:r w:rsidRPr="00064992">
        <w:rPr>
          <w:rFonts w:ascii="Times New Roman" w:hAnsi="Times New Roman" w:cs="Times New Roman"/>
          <w:sz w:val="24"/>
          <w:szCs w:val="24"/>
          <w:lang w:val="sk-SK"/>
        </w:rPr>
        <w:t>tréner</w:t>
      </w:r>
      <w:r w:rsidR="0098462D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064992">
        <w:rPr>
          <w:rFonts w:ascii="Times New Roman" w:hAnsi="Times New Roman" w:cs="Times New Roman"/>
          <w:sz w:val="24"/>
          <w:szCs w:val="24"/>
          <w:lang w:val="sk-SK"/>
        </w:rPr>
        <w:t xml:space="preserve"> do triedneho knihy. </w:t>
      </w:r>
    </w:p>
    <w:p w:rsidR="00064992" w:rsidRPr="005031FE" w:rsidRDefault="00064992" w:rsidP="005E5198">
      <w:pPr>
        <w:pStyle w:val="Default"/>
        <w:jc w:val="center"/>
        <w:rPr>
          <w:b/>
          <w:bCs/>
          <w:sz w:val="16"/>
          <w:szCs w:val="16"/>
          <w:lang w:val="sk-SK"/>
        </w:rPr>
      </w:pPr>
    </w:p>
    <w:p w:rsidR="001E394D" w:rsidRPr="001E394D" w:rsidRDefault="001E394D" w:rsidP="005E5198">
      <w:pPr>
        <w:pStyle w:val="Default"/>
        <w:jc w:val="center"/>
        <w:rPr>
          <w:lang w:val="sk-SK"/>
        </w:rPr>
      </w:pPr>
      <w:r w:rsidRPr="001E394D">
        <w:rPr>
          <w:b/>
          <w:bCs/>
          <w:lang w:val="sk-SK"/>
        </w:rPr>
        <w:t>Čl. 3</w:t>
      </w:r>
    </w:p>
    <w:p w:rsidR="001E394D" w:rsidRPr="001E394D" w:rsidRDefault="001E394D" w:rsidP="005E5198">
      <w:pPr>
        <w:pStyle w:val="Default"/>
        <w:jc w:val="center"/>
        <w:rPr>
          <w:lang w:val="sk-SK"/>
        </w:rPr>
      </w:pPr>
      <w:r w:rsidRPr="001E394D">
        <w:rPr>
          <w:b/>
          <w:bCs/>
          <w:lang w:val="sk-SK"/>
        </w:rPr>
        <w:t>Prijímanie, zaraďovanie a vyraďovanie žiakov</w:t>
      </w:r>
    </w:p>
    <w:p w:rsidR="00064992" w:rsidRPr="00064992" w:rsidRDefault="00CD625F" w:rsidP="00064992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64992">
        <w:rPr>
          <w:rFonts w:ascii="Times New Roman" w:hAnsi="Times New Roman" w:cs="Times New Roman"/>
          <w:sz w:val="24"/>
          <w:szCs w:val="24"/>
          <w:lang w:val="sk-SK"/>
        </w:rPr>
        <w:t>Do Š</w:t>
      </w:r>
      <w:r w:rsidR="00D57DCC">
        <w:rPr>
          <w:rFonts w:ascii="Times New Roman" w:hAnsi="Times New Roman" w:cs="Times New Roman"/>
          <w:sz w:val="24"/>
          <w:szCs w:val="24"/>
          <w:lang w:val="sk-SK"/>
        </w:rPr>
        <w:t>T</w:t>
      </w:r>
      <w:r w:rsidRPr="00064992">
        <w:rPr>
          <w:rFonts w:ascii="Times New Roman" w:hAnsi="Times New Roman" w:cs="Times New Roman"/>
          <w:sz w:val="24"/>
          <w:szCs w:val="24"/>
          <w:lang w:val="sk-SK"/>
        </w:rPr>
        <w:t xml:space="preserve"> – zameranie na </w:t>
      </w:r>
      <w:r w:rsidR="00064992" w:rsidRPr="00064992">
        <w:rPr>
          <w:rFonts w:ascii="Times New Roman" w:hAnsi="Times New Roman" w:cs="Times New Roman"/>
          <w:sz w:val="24"/>
          <w:szCs w:val="24"/>
          <w:lang w:val="sk-SK"/>
        </w:rPr>
        <w:t>futbal</w:t>
      </w:r>
      <w:r w:rsidRPr="00064992">
        <w:rPr>
          <w:rFonts w:ascii="Times New Roman" w:hAnsi="Times New Roman" w:cs="Times New Roman"/>
          <w:sz w:val="24"/>
          <w:szCs w:val="24"/>
          <w:lang w:val="sk-SK"/>
        </w:rPr>
        <w:t xml:space="preserve"> sa vyberajú športovo – talentovaní žiaci z rôznych základných škôl na základe prijímacích skúšok, súhlasu lekára a</w:t>
      </w:r>
      <w:r w:rsidR="0001725A">
        <w:rPr>
          <w:rFonts w:ascii="Times New Roman" w:hAnsi="Times New Roman" w:cs="Times New Roman"/>
          <w:sz w:val="24"/>
          <w:szCs w:val="24"/>
          <w:lang w:val="sk-SK"/>
        </w:rPr>
        <w:t xml:space="preserve"> žiadosti </w:t>
      </w:r>
      <w:r w:rsidRPr="00064992">
        <w:rPr>
          <w:rFonts w:ascii="Times New Roman" w:hAnsi="Times New Roman" w:cs="Times New Roman"/>
          <w:sz w:val="24"/>
          <w:szCs w:val="24"/>
          <w:lang w:val="sk-SK"/>
        </w:rPr>
        <w:t>zákonného zástupcu žiaka</w:t>
      </w:r>
      <w:r w:rsidR="00064992" w:rsidRPr="00064992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0649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CD625F" w:rsidRPr="00064992" w:rsidRDefault="00CD625F" w:rsidP="00064992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64992">
        <w:rPr>
          <w:rFonts w:ascii="Times New Roman" w:hAnsi="Times New Roman" w:cs="Times New Roman"/>
          <w:sz w:val="24"/>
          <w:szCs w:val="24"/>
          <w:lang w:val="sk-SK"/>
        </w:rPr>
        <w:t>Žiakom, ktorí prestupujú počas školského roka z inej školy, na ktorej nie sú športové triedy, umožní ZŠ absolvovať športové výkonnostné, zdravotné a psychodiagnostické testy v danom ročníku. Ak žiak navštevoval na inej škole športovú triedu/bežnú triedu so ŠP a dosahoval požadované výsledky v prospechu, správaní a v športovom raste, môže byť zaradený do Š</w:t>
      </w:r>
      <w:r w:rsidR="00D57DCC">
        <w:rPr>
          <w:rFonts w:ascii="Times New Roman" w:hAnsi="Times New Roman" w:cs="Times New Roman"/>
          <w:sz w:val="24"/>
          <w:szCs w:val="24"/>
          <w:lang w:val="sk-SK"/>
        </w:rPr>
        <w:t>T</w:t>
      </w:r>
      <w:r w:rsidRPr="00064992">
        <w:rPr>
          <w:rFonts w:ascii="Times New Roman" w:hAnsi="Times New Roman" w:cs="Times New Roman"/>
          <w:sz w:val="24"/>
          <w:szCs w:val="24"/>
          <w:lang w:val="sk-SK"/>
        </w:rPr>
        <w:t xml:space="preserve"> aj bez š</w:t>
      </w:r>
      <w:r w:rsidR="00064992" w:rsidRPr="00064992">
        <w:rPr>
          <w:rFonts w:ascii="Times New Roman" w:hAnsi="Times New Roman" w:cs="Times New Roman"/>
          <w:sz w:val="24"/>
          <w:szCs w:val="24"/>
          <w:lang w:val="sk-SK"/>
        </w:rPr>
        <w:t>portových výkonnostných testov.</w:t>
      </w:r>
    </w:p>
    <w:p w:rsidR="00CD625F" w:rsidRPr="00064992" w:rsidRDefault="00CD625F" w:rsidP="00064992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64992">
        <w:rPr>
          <w:rFonts w:ascii="Times New Roman" w:hAnsi="Times New Roman" w:cs="Times New Roman"/>
          <w:sz w:val="24"/>
          <w:szCs w:val="24"/>
          <w:lang w:val="sk-SK"/>
        </w:rPr>
        <w:t>Pri porušení školského poriadku alebo štatútu hráča rozhodne vyučujúci telesnej a športovej výchovy/tréner v spolupráci s triednym učiteľom o dočasnom zákaze športovej činnosti. O dĺžke zákazu športovej činnosti informuje tré</w:t>
      </w:r>
      <w:r w:rsidR="00064992" w:rsidRPr="00064992">
        <w:rPr>
          <w:rFonts w:ascii="Times New Roman" w:hAnsi="Times New Roman" w:cs="Times New Roman"/>
          <w:sz w:val="24"/>
          <w:szCs w:val="24"/>
          <w:lang w:val="sk-SK"/>
        </w:rPr>
        <w:t>ner zákonného zástupcu písomne.</w:t>
      </w:r>
    </w:p>
    <w:p w:rsidR="00CD625F" w:rsidRPr="00064992" w:rsidRDefault="00CD625F" w:rsidP="00064992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64992">
        <w:rPr>
          <w:rFonts w:ascii="Times New Roman" w:hAnsi="Times New Roman" w:cs="Times New Roman"/>
          <w:sz w:val="24"/>
          <w:szCs w:val="24"/>
          <w:lang w:val="sk-SK"/>
        </w:rPr>
        <w:t xml:space="preserve">Riaditeľ školy po prerokovaní v pedagogickej rade môže vyradiť žiaka zo </w:t>
      </w:r>
      <w:r w:rsidR="0001725A">
        <w:rPr>
          <w:rFonts w:ascii="Times New Roman" w:hAnsi="Times New Roman" w:cs="Times New Roman"/>
          <w:sz w:val="24"/>
          <w:szCs w:val="24"/>
          <w:lang w:val="sk-SK"/>
        </w:rPr>
        <w:t>športovej prípravy</w:t>
      </w:r>
      <w:r w:rsidRPr="00064992">
        <w:rPr>
          <w:rFonts w:ascii="Times New Roman" w:hAnsi="Times New Roman" w:cs="Times New Roman"/>
          <w:sz w:val="24"/>
          <w:szCs w:val="24"/>
          <w:lang w:val="sk-SK"/>
        </w:rPr>
        <w:t xml:space="preserve">, ak stratí predpoklady na: </w:t>
      </w:r>
    </w:p>
    <w:p w:rsidR="00CD625F" w:rsidRPr="00064992" w:rsidRDefault="0001725A" w:rsidP="00064992">
      <w:pPr>
        <w:pStyle w:val="Bezriadkovania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ď</w:t>
      </w:r>
      <w:r w:rsidR="00CD625F" w:rsidRPr="00064992">
        <w:rPr>
          <w:rFonts w:ascii="Times New Roman" w:hAnsi="Times New Roman" w:cs="Times New Roman"/>
          <w:sz w:val="24"/>
          <w:szCs w:val="24"/>
          <w:lang w:val="sk-SK"/>
        </w:rPr>
        <w:t xml:space="preserve">alší športový rast – posúdi tréner spolu s triednym učiteľom alebo lekárom; </w:t>
      </w:r>
    </w:p>
    <w:p w:rsidR="00CD625F" w:rsidRPr="00064992" w:rsidRDefault="0001725A" w:rsidP="00064992">
      <w:pPr>
        <w:pStyle w:val="Bezriadkovania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r</w:t>
      </w:r>
      <w:r w:rsidR="00CD625F" w:rsidRPr="00064992">
        <w:rPr>
          <w:rFonts w:ascii="Times New Roman" w:hAnsi="Times New Roman" w:cs="Times New Roman"/>
          <w:sz w:val="24"/>
          <w:szCs w:val="24"/>
          <w:lang w:val="sk-SK"/>
        </w:rPr>
        <w:t xml:space="preserve">ozvoj športového nadania nie je možný z dôvodu zhoršenia zdravotného stavu – posúdi lekár; </w:t>
      </w:r>
    </w:p>
    <w:p w:rsidR="00CD625F" w:rsidRPr="00064992" w:rsidRDefault="00CD625F" w:rsidP="00064992">
      <w:pPr>
        <w:pStyle w:val="Bezriadkovania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64992">
        <w:rPr>
          <w:rFonts w:ascii="Times New Roman" w:hAnsi="Times New Roman" w:cs="Times New Roman"/>
          <w:sz w:val="24"/>
          <w:szCs w:val="24"/>
          <w:lang w:val="sk-SK"/>
        </w:rPr>
        <w:t>Ak žiak vynechá 25% realizovaných tréningových hodín bez predloženia ospravedlnenia lekára alebo zákonného zástupcu a pristupuje k tré</w:t>
      </w:r>
      <w:r w:rsidR="0001725A">
        <w:rPr>
          <w:rFonts w:ascii="Times New Roman" w:hAnsi="Times New Roman" w:cs="Times New Roman"/>
          <w:sz w:val="24"/>
          <w:szCs w:val="24"/>
          <w:lang w:val="sk-SK"/>
        </w:rPr>
        <w:t>ningovému procesu benevolentne.</w:t>
      </w:r>
    </w:p>
    <w:p w:rsidR="00CD625F" w:rsidRPr="00064992" w:rsidRDefault="00CD625F" w:rsidP="0001725A">
      <w:pPr>
        <w:pStyle w:val="Bezriadkovania"/>
        <w:ind w:left="108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64992">
        <w:rPr>
          <w:rFonts w:ascii="Times New Roman" w:hAnsi="Times New Roman" w:cs="Times New Roman"/>
          <w:sz w:val="24"/>
          <w:szCs w:val="24"/>
          <w:lang w:val="sk-SK"/>
        </w:rPr>
        <w:t xml:space="preserve">Riaditeľ školy informuje o vyradení žiaka zo ŠT </w:t>
      </w:r>
      <w:r w:rsidR="00064992">
        <w:rPr>
          <w:rFonts w:ascii="Times New Roman" w:hAnsi="Times New Roman" w:cs="Times New Roman"/>
          <w:sz w:val="24"/>
          <w:szCs w:val="24"/>
          <w:lang w:val="sk-SK"/>
        </w:rPr>
        <w:t>zákonného zástupcu.</w:t>
      </w:r>
    </w:p>
    <w:p w:rsidR="00CD625F" w:rsidRPr="005031FE" w:rsidRDefault="00CD625F" w:rsidP="00CD625F">
      <w:pPr>
        <w:pStyle w:val="Default"/>
        <w:rPr>
          <w:sz w:val="16"/>
          <w:szCs w:val="16"/>
        </w:rPr>
      </w:pPr>
    </w:p>
    <w:p w:rsidR="001E394D" w:rsidRPr="001E394D" w:rsidRDefault="00CD625F" w:rsidP="00CD625F">
      <w:pPr>
        <w:pStyle w:val="Default"/>
        <w:jc w:val="center"/>
        <w:rPr>
          <w:lang w:val="sk-SK"/>
        </w:rPr>
      </w:pPr>
      <w:r w:rsidRPr="001E394D">
        <w:rPr>
          <w:b/>
          <w:bCs/>
          <w:lang w:val="sk-SK"/>
        </w:rPr>
        <w:t xml:space="preserve"> </w:t>
      </w:r>
      <w:r w:rsidR="001E394D" w:rsidRPr="001E394D">
        <w:rPr>
          <w:b/>
          <w:bCs/>
          <w:lang w:val="sk-SK"/>
        </w:rPr>
        <w:t>Čl. 4</w:t>
      </w:r>
    </w:p>
    <w:p w:rsidR="001E394D" w:rsidRPr="001E394D" w:rsidRDefault="001E394D" w:rsidP="005E5198">
      <w:pPr>
        <w:pStyle w:val="Default"/>
        <w:jc w:val="center"/>
        <w:rPr>
          <w:lang w:val="sk-SK"/>
        </w:rPr>
      </w:pPr>
      <w:r w:rsidRPr="001E394D">
        <w:rPr>
          <w:b/>
          <w:bCs/>
          <w:lang w:val="sk-SK"/>
        </w:rPr>
        <w:t xml:space="preserve">Podmienky prijatia žiaka do </w:t>
      </w:r>
      <w:r w:rsidR="0001725A">
        <w:rPr>
          <w:b/>
          <w:bCs/>
          <w:lang w:val="sk-SK"/>
        </w:rPr>
        <w:t>ŠT</w:t>
      </w:r>
    </w:p>
    <w:p w:rsidR="001E394D" w:rsidRPr="00064992" w:rsidRDefault="001E394D" w:rsidP="00064992">
      <w:pPr>
        <w:pStyle w:val="Bezriadkovani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64992">
        <w:rPr>
          <w:rFonts w:ascii="Times New Roman" w:hAnsi="Times New Roman" w:cs="Times New Roman"/>
          <w:sz w:val="24"/>
          <w:szCs w:val="24"/>
          <w:lang w:val="sk-SK"/>
        </w:rPr>
        <w:t xml:space="preserve">Výborný zdravotný stav (lekárska prehliadka u lekára) </w:t>
      </w:r>
    </w:p>
    <w:p w:rsidR="001E394D" w:rsidRPr="00064992" w:rsidRDefault="001E394D" w:rsidP="00064992">
      <w:pPr>
        <w:pStyle w:val="Bezriadkovani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64992">
        <w:rPr>
          <w:rFonts w:ascii="Times New Roman" w:hAnsi="Times New Roman" w:cs="Times New Roman"/>
          <w:sz w:val="24"/>
          <w:szCs w:val="24"/>
          <w:lang w:val="sk-SK"/>
        </w:rPr>
        <w:t xml:space="preserve">Splnenie kritérií - testov všeobecnej a špeciálnej pohybovej výkonnosti. </w:t>
      </w:r>
    </w:p>
    <w:p w:rsidR="00064992" w:rsidRPr="005031FE" w:rsidRDefault="0001725A" w:rsidP="0001725A">
      <w:pPr>
        <w:pStyle w:val="Default"/>
        <w:tabs>
          <w:tab w:val="left" w:pos="7905"/>
        </w:tabs>
        <w:rPr>
          <w:b/>
          <w:bCs/>
          <w:sz w:val="18"/>
          <w:szCs w:val="18"/>
          <w:lang w:val="sk-SK"/>
        </w:rPr>
      </w:pPr>
      <w:r>
        <w:rPr>
          <w:b/>
          <w:bCs/>
          <w:lang w:val="sk-SK"/>
        </w:rPr>
        <w:tab/>
      </w:r>
    </w:p>
    <w:p w:rsidR="001E394D" w:rsidRPr="001E394D" w:rsidRDefault="001E394D" w:rsidP="005E5198">
      <w:pPr>
        <w:pStyle w:val="Default"/>
        <w:jc w:val="center"/>
        <w:rPr>
          <w:lang w:val="sk-SK"/>
        </w:rPr>
      </w:pPr>
      <w:r w:rsidRPr="001E394D">
        <w:rPr>
          <w:b/>
          <w:bCs/>
          <w:lang w:val="sk-SK"/>
        </w:rPr>
        <w:t>Čl. 5</w:t>
      </w:r>
    </w:p>
    <w:p w:rsidR="001E394D" w:rsidRPr="001E394D" w:rsidRDefault="001E394D" w:rsidP="005E5198">
      <w:pPr>
        <w:pStyle w:val="Default"/>
        <w:jc w:val="center"/>
        <w:rPr>
          <w:lang w:val="sk-SK"/>
        </w:rPr>
      </w:pPr>
      <w:r w:rsidRPr="001E394D">
        <w:rPr>
          <w:b/>
          <w:bCs/>
          <w:lang w:val="sk-SK"/>
        </w:rPr>
        <w:t xml:space="preserve">Povinnosti </w:t>
      </w:r>
      <w:r w:rsidR="004237E6">
        <w:rPr>
          <w:b/>
          <w:bCs/>
          <w:lang w:val="sk-SK"/>
        </w:rPr>
        <w:t>zákonného zástupcu</w:t>
      </w:r>
    </w:p>
    <w:p w:rsidR="001E394D" w:rsidRPr="00064992" w:rsidRDefault="004237E6" w:rsidP="00064992">
      <w:pPr>
        <w:pStyle w:val="Bezriadkovani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Zákonní zástupcovia</w:t>
      </w:r>
      <w:r w:rsidR="001E394D" w:rsidRPr="00064992">
        <w:rPr>
          <w:rFonts w:ascii="Times New Roman" w:hAnsi="Times New Roman" w:cs="Times New Roman"/>
          <w:sz w:val="24"/>
          <w:szCs w:val="24"/>
          <w:lang w:val="sk-SK"/>
        </w:rPr>
        <w:t xml:space="preserve"> športovca sú po odovzdaní záväznej prihlášky svojho syna/dcéry a po nasledujúcej nominácii do ŠT povinní: </w:t>
      </w:r>
    </w:p>
    <w:p w:rsidR="001E394D" w:rsidRPr="00064992" w:rsidRDefault="001E394D" w:rsidP="00064992">
      <w:pPr>
        <w:pStyle w:val="Bezriadkovania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64992">
        <w:rPr>
          <w:rFonts w:ascii="Times New Roman" w:hAnsi="Times New Roman" w:cs="Times New Roman"/>
          <w:sz w:val="24"/>
          <w:szCs w:val="24"/>
          <w:lang w:val="sk-SK"/>
        </w:rPr>
        <w:t xml:space="preserve">Zabezpečovať pravidelnosť dochádzky športovca na tréningový proces, v prípade nominácie na zápas, súťaž, včasnosť príchodu k autobusu, prípadne na ZŠ, štadión, halu. </w:t>
      </w:r>
    </w:p>
    <w:p w:rsidR="001E394D" w:rsidRPr="00064992" w:rsidRDefault="001E394D" w:rsidP="00064992">
      <w:pPr>
        <w:pStyle w:val="Bezriadkovania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64992">
        <w:rPr>
          <w:rFonts w:ascii="Times New Roman" w:hAnsi="Times New Roman" w:cs="Times New Roman"/>
          <w:sz w:val="24"/>
          <w:szCs w:val="24"/>
          <w:lang w:val="sk-SK"/>
        </w:rPr>
        <w:t xml:space="preserve">Prípadnú neúčasť hráča včas oznámiť vedúcemu družstva, resp. hlavnému trénerovi. </w:t>
      </w:r>
    </w:p>
    <w:p w:rsidR="001E394D" w:rsidRPr="00064992" w:rsidRDefault="001E394D" w:rsidP="00064992">
      <w:pPr>
        <w:pStyle w:val="Bezriadkovania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64992">
        <w:rPr>
          <w:rFonts w:ascii="Times New Roman" w:hAnsi="Times New Roman" w:cs="Times New Roman"/>
          <w:sz w:val="24"/>
          <w:szCs w:val="24"/>
          <w:lang w:val="sk-SK"/>
        </w:rPr>
        <w:t xml:space="preserve">Ospravedlniť svoje dieťa v prípade choroby - písomnou formou, e-mailom, telefonicky. Povinne sa zúčastňovať všetkých stretnutí rodičov zvolávaných školou ako aj klubom. </w:t>
      </w:r>
    </w:p>
    <w:p w:rsidR="005E5198" w:rsidRPr="005031FE" w:rsidRDefault="005E5198" w:rsidP="005E5198">
      <w:pPr>
        <w:pStyle w:val="Default"/>
        <w:jc w:val="center"/>
        <w:rPr>
          <w:b/>
          <w:bCs/>
          <w:sz w:val="16"/>
          <w:szCs w:val="16"/>
          <w:lang w:val="sk-SK"/>
        </w:rPr>
      </w:pPr>
    </w:p>
    <w:p w:rsidR="001E394D" w:rsidRPr="001E394D" w:rsidRDefault="001E394D" w:rsidP="005E5198">
      <w:pPr>
        <w:pStyle w:val="Default"/>
        <w:jc w:val="center"/>
        <w:rPr>
          <w:lang w:val="sk-SK"/>
        </w:rPr>
      </w:pPr>
      <w:r w:rsidRPr="001E394D">
        <w:rPr>
          <w:b/>
          <w:bCs/>
          <w:lang w:val="sk-SK"/>
        </w:rPr>
        <w:t>Čl. 6</w:t>
      </w:r>
    </w:p>
    <w:p w:rsidR="00CD625F" w:rsidRPr="00CD625F" w:rsidRDefault="00CD625F" w:rsidP="00CD625F">
      <w:pPr>
        <w:pStyle w:val="Default"/>
        <w:jc w:val="center"/>
        <w:rPr>
          <w:lang w:val="sk-SK"/>
        </w:rPr>
      </w:pPr>
      <w:r w:rsidRPr="00CD625F">
        <w:rPr>
          <w:b/>
          <w:bCs/>
          <w:lang w:val="sk-SK"/>
        </w:rPr>
        <w:t xml:space="preserve">Pozícia žiaka v ŠT </w:t>
      </w:r>
    </w:p>
    <w:p w:rsidR="00CD625F" w:rsidRPr="00CD625F" w:rsidRDefault="00CD625F" w:rsidP="00064992">
      <w:pPr>
        <w:pStyle w:val="Default"/>
        <w:numPr>
          <w:ilvl w:val="0"/>
          <w:numId w:val="22"/>
        </w:numPr>
        <w:jc w:val="both"/>
        <w:rPr>
          <w:lang w:val="sk-SK"/>
        </w:rPr>
      </w:pPr>
      <w:r w:rsidRPr="00CD625F">
        <w:rPr>
          <w:lang w:val="sk-SK"/>
        </w:rPr>
        <w:t>Žiaci Š</w:t>
      </w:r>
      <w:r w:rsidR="00D57DCC">
        <w:rPr>
          <w:lang w:val="sk-SK"/>
        </w:rPr>
        <w:t>T</w:t>
      </w:r>
      <w:r w:rsidRPr="00CD625F">
        <w:rPr>
          <w:lang w:val="sk-SK"/>
        </w:rPr>
        <w:t xml:space="preserve"> sú riadnymi žiakmi školy a v oblasti výchovy, vzdelávania a hodnotenia majú rovnaké práva a pov</w:t>
      </w:r>
      <w:r w:rsidR="00064992">
        <w:rPr>
          <w:lang w:val="sk-SK"/>
        </w:rPr>
        <w:t>innosti ako ostatní žiaci školy.</w:t>
      </w:r>
      <w:r w:rsidRPr="00CD625F">
        <w:rPr>
          <w:lang w:val="sk-SK"/>
        </w:rPr>
        <w:t xml:space="preserve"> </w:t>
      </w:r>
    </w:p>
    <w:p w:rsidR="00CD625F" w:rsidRPr="00CD625F" w:rsidRDefault="00CD625F" w:rsidP="00064992">
      <w:pPr>
        <w:pStyle w:val="Default"/>
        <w:numPr>
          <w:ilvl w:val="0"/>
          <w:numId w:val="22"/>
        </w:numPr>
        <w:jc w:val="both"/>
        <w:rPr>
          <w:lang w:val="sk-SK"/>
        </w:rPr>
      </w:pPr>
      <w:r w:rsidRPr="00CD625F">
        <w:rPr>
          <w:lang w:val="sk-SK"/>
        </w:rPr>
        <w:t xml:space="preserve">Reprezentujú nielen svoju osobu, školu, </w:t>
      </w:r>
      <w:r w:rsidR="005031FE">
        <w:rPr>
          <w:lang w:val="sk-SK"/>
        </w:rPr>
        <w:t>M</w:t>
      </w:r>
      <w:r w:rsidR="00064992">
        <w:rPr>
          <w:lang w:val="sk-SK"/>
        </w:rPr>
        <w:t>F</w:t>
      </w:r>
      <w:r w:rsidR="005031FE">
        <w:rPr>
          <w:lang w:val="sk-SK"/>
        </w:rPr>
        <w:t>K</w:t>
      </w:r>
      <w:r w:rsidR="00064992">
        <w:rPr>
          <w:lang w:val="sk-SK"/>
        </w:rPr>
        <w:t xml:space="preserve"> Baník </w:t>
      </w:r>
      <w:r w:rsidR="005031FE">
        <w:rPr>
          <w:lang w:val="sk-SK"/>
        </w:rPr>
        <w:t>Handlová</w:t>
      </w:r>
      <w:r w:rsidR="00064992">
        <w:rPr>
          <w:lang w:val="sk-SK"/>
        </w:rPr>
        <w:t xml:space="preserve">, </w:t>
      </w:r>
      <w:r w:rsidRPr="00CD625F">
        <w:rPr>
          <w:lang w:val="sk-SK"/>
        </w:rPr>
        <w:t xml:space="preserve"> ale aj mesto </w:t>
      </w:r>
      <w:r w:rsidR="00064992">
        <w:rPr>
          <w:lang w:val="sk-SK"/>
        </w:rPr>
        <w:t>Handlová</w:t>
      </w:r>
      <w:r w:rsidRPr="00CD625F">
        <w:rPr>
          <w:lang w:val="sk-SK"/>
        </w:rPr>
        <w:t xml:space="preserve">, sú vnímaní ako morálny vzor v dosahovaní športových výsledkov, prospechu i v správaní sa v škole, na tréningoch, zápasoch i na verejnosti. </w:t>
      </w:r>
    </w:p>
    <w:p w:rsidR="00CD625F" w:rsidRPr="00CD625F" w:rsidRDefault="00CD625F" w:rsidP="00064992">
      <w:pPr>
        <w:pStyle w:val="Default"/>
        <w:numPr>
          <w:ilvl w:val="0"/>
          <w:numId w:val="22"/>
        </w:numPr>
        <w:jc w:val="both"/>
        <w:rPr>
          <w:lang w:val="sk-SK"/>
        </w:rPr>
      </w:pPr>
      <w:r w:rsidRPr="00CD625F">
        <w:rPr>
          <w:lang w:val="sk-SK"/>
        </w:rPr>
        <w:t>Plne rešpektujú pokyny pedagógov, tr</w:t>
      </w:r>
      <w:r w:rsidR="00064992">
        <w:rPr>
          <w:lang w:val="sk-SK"/>
        </w:rPr>
        <w:t>énerov, vedúcich mužstiev.</w:t>
      </w:r>
      <w:r w:rsidRPr="00CD625F">
        <w:rPr>
          <w:lang w:val="sk-SK"/>
        </w:rPr>
        <w:t xml:space="preserve"> </w:t>
      </w:r>
    </w:p>
    <w:p w:rsidR="00CD625F" w:rsidRPr="00CD625F" w:rsidRDefault="00CD625F" w:rsidP="00064992">
      <w:pPr>
        <w:pStyle w:val="Default"/>
        <w:numPr>
          <w:ilvl w:val="0"/>
          <w:numId w:val="22"/>
        </w:numPr>
        <w:jc w:val="both"/>
        <w:rPr>
          <w:lang w:val="sk-SK"/>
        </w:rPr>
      </w:pPr>
      <w:r w:rsidRPr="00CD625F">
        <w:rPr>
          <w:lang w:val="sk-SK"/>
        </w:rPr>
        <w:t>Svoju športovú prípravu, výkonnosť zv</w:t>
      </w:r>
      <w:r w:rsidR="00064992">
        <w:rPr>
          <w:lang w:val="sk-SK"/>
        </w:rPr>
        <w:t>yšujú individuálnymi aktivitami.</w:t>
      </w:r>
      <w:r w:rsidRPr="00CD625F">
        <w:rPr>
          <w:lang w:val="sk-SK"/>
        </w:rPr>
        <w:t xml:space="preserve"> </w:t>
      </w:r>
    </w:p>
    <w:p w:rsidR="00CD625F" w:rsidRPr="00CD625F" w:rsidRDefault="00CD625F" w:rsidP="00064992">
      <w:pPr>
        <w:pStyle w:val="Default"/>
        <w:numPr>
          <w:ilvl w:val="0"/>
          <w:numId w:val="22"/>
        </w:numPr>
        <w:jc w:val="both"/>
        <w:rPr>
          <w:lang w:val="sk-SK"/>
        </w:rPr>
      </w:pPr>
      <w:r w:rsidRPr="00CD625F">
        <w:rPr>
          <w:lang w:val="sk-SK"/>
        </w:rPr>
        <w:t>Počas tréningov a zápasov podávajú výkony podľa svojich možností a</w:t>
      </w:r>
      <w:r w:rsidR="00064992">
        <w:rPr>
          <w:lang w:val="sk-SK"/>
        </w:rPr>
        <w:t> </w:t>
      </w:r>
      <w:r w:rsidRPr="00CD625F">
        <w:rPr>
          <w:lang w:val="sk-SK"/>
        </w:rPr>
        <w:t>schopností</w:t>
      </w:r>
      <w:r w:rsidR="00064992">
        <w:rPr>
          <w:lang w:val="sk-SK"/>
        </w:rPr>
        <w:t>.</w:t>
      </w:r>
      <w:r w:rsidRPr="00CD625F">
        <w:rPr>
          <w:lang w:val="sk-SK"/>
        </w:rPr>
        <w:t xml:space="preserve"> </w:t>
      </w:r>
    </w:p>
    <w:p w:rsidR="00CD625F" w:rsidRPr="00CD625F" w:rsidRDefault="00CD625F" w:rsidP="00064992">
      <w:pPr>
        <w:pStyle w:val="Default"/>
        <w:numPr>
          <w:ilvl w:val="0"/>
          <w:numId w:val="22"/>
        </w:numPr>
        <w:jc w:val="both"/>
        <w:rPr>
          <w:lang w:val="sk-SK"/>
        </w:rPr>
      </w:pPr>
      <w:r w:rsidRPr="00CD625F">
        <w:rPr>
          <w:lang w:val="sk-SK"/>
        </w:rPr>
        <w:t>Majú pravidelnú tréningovú dochádzku</w:t>
      </w:r>
      <w:r w:rsidR="00064992">
        <w:rPr>
          <w:lang w:val="sk-SK"/>
        </w:rPr>
        <w:t>.</w:t>
      </w:r>
      <w:r w:rsidRPr="00CD625F">
        <w:rPr>
          <w:lang w:val="sk-SK"/>
        </w:rPr>
        <w:t xml:space="preserve"> </w:t>
      </w:r>
    </w:p>
    <w:p w:rsidR="00CD625F" w:rsidRPr="00CD625F" w:rsidRDefault="00CD625F" w:rsidP="00064992">
      <w:pPr>
        <w:pStyle w:val="Default"/>
        <w:numPr>
          <w:ilvl w:val="0"/>
          <w:numId w:val="22"/>
        </w:numPr>
        <w:jc w:val="both"/>
        <w:rPr>
          <w:lang w:val="sk-SK"/>
        </w:rPr>
      </w:pPr>
      <w:r w:rsidRPr="00CD625F">
        <w:rPr>
          <w:lang w:val="sk-SK"/>
        </w:rPr>
        <w:t>Snažia sa o dobré študijné výsledky, majú pravidelnú dochádzku do školy</w:t>
      </w:r>
      <w:r w:rsidR="00064992">
        <w:rPr>
          <w:lang w:val="sk-SK"/>
        </w:rPr>
        <w:t>.</w:t>
      </w:r>
      <w:r w:rsidRPr="00CD625F">
        <w:rPr>
          <w:lang w:val="sk-SK"/>
        </w:rPr>
        <w:t xml:space="preserve"> </w:t>
      </w:r>
    </w:p>
    <w:p w:rsidR="00CD625F" w:rsidRPr="00CD625F" w:rsidRDefault="00CD625F" w:rsidP="00064992">
      <w:pPr>
        <w:pStyle w:val="Default"/>
        <w:numPr>
          <w:ilvl w:val="0"/>
          <w:numId w:val="22"/>
        </w:numPr>
        <w:jc w:val="both"/>
        <w:rPr>
          <w:lang w:val="sk-SK"/>
        </w:rPr>
      </w:pPr>
      <w:r w:rsidRPr="00CD625F">
        <w:rPr>
          <w:lang w:val="sk-SK"/>
        </w:rPr>
        <w:t>Rešpektujú vnútorný poriadok školy a riadia sa podľa neho</w:t>
      </w:r>
      <w:r w:rsidR="00064992">
        <w:rPr>
          <w:lang w:val="sk-SK"/>
        </w:rPr>
        <w:t>.</w:t>
      </w:r>
      <w:r w:rsidRPr="00CD625F">
        <w:rPr>
          <w:lang w:val="sk-SK"/>
        </w:rPr>
        <w:t xml:space="preserve"> </w:t>
      </w:r>
    </w:p>
    <w:p w:rsidR="00CD625F" w:rsidRPr="00CD625F" w:rsidRDefault="00CD625F" w:rsidP="00064992">
      <w:pPr>
        <w:pStyle w:val="Default"/>
        <w:numPr>
          <w:ilvl w:val="0"/>
          <w:numId w:val="22"/>
        </w:numPr>
        <w:jc w:val="both"/>
        <w:rPr>
          <w:lang w:val="sk-SK"/>
        </w:rPr>
      </w:pPr>
      <w:r w:rsidRPr="00CD625F">
        <w:rPr>
          <w:lang w:val="sk-SK"/>
        </w:rPr>
        <w:t xml:space="preserve">Rešpektujú fair – play hru počas tréningov a zápasov a štatút hráča. </w:t>
      </w:r>
    </w:p>
    <w:p w:rsidR="00CD625F" w:rsidRPr="00CD625F" w:rsidRDefault="00CD625F" w:rsidP="00064992">
      <w:pPr>
        <w:pStyle w:val="Default"/>
        <w:numPr>
          <w:ilvl w:val="0"/>
          <w:numId w:val="22"/>
        </w:numPr>
        <w:jc w:val="both"/>
        <w:rPr>
          <w:lang w:val="sk-SK"/>
        </w:rPr>
      </w:pPr>
      <w:r w:rsidRPr="00CD625F">
        <w:rPr>
          <w:lang w:val="sk-SK"/>
        </w:rPr>
        <w:t>Rešpektujú zákaz výstrednosti zovňajšku a svojho vzhľadu</w:t>
      </w:r>
      <w:r w:rsidR="00064992">
        <w:rPr>
          <w:lang w:val="sk-SK"/>
        </w:rPr>
        <w:t>.</w:t>
      </w:r>
    </w:p>
    <w:p w:rsidR="00CD625F" w:rsidRPr="00CD625F" w:rsidRDefault="00CD625F" w:rsidP="00064992">
      <w:pPr>
        <w:pStyle w:val="Default"/>
        <w:numPr>
          <w:ilvl w:val="0"/>
          <w:numId w:val="22"/>
        </w:numPr>
        <w:jc w:val="both"/>
        <w:rPr>
          <w:lang w:val="sk-SK"/>
        </w:rPr>
      </w:pPr>
      <w:r w:rsidRPr="00CD625F">
        <w:rPr>
          <w:lang w:val="sk-SK"/>
        </w:rPr>
        <w:t>Rešpektujú zákaz návštev pohostinných zariadení</w:t>
      </w:r>
      <w:r w:rsidR="00064992">
        <w:rPr>
          <w:lang w:val="sk-SK"/>
        </w:rPr>
        <w:t>.</w:t>
      </w:r>
    </w:p>
    <w:p w:rsidR="00CD625F" w:rsidRPr="00CD625F" w:rsidRDefault="00CD625F" w:rsidP="00064992">
      <w:pPr>
        <w:pStyle w:val="Default"/>
        <w:numPr>
          <w:ilvl w:val="0"/>
          <w:numId w:val="22"/>
        </w:numPr>
        <w:jc w:val="both"/>
        <w:rPr>
          <w:lang w:val="sk-SK"/>
        </w:rPr>
      </w:pPr>
      <w:r w:rsidRPr="00CD625F">
        <w:rPr>
          <w:lang w:val="sk-SK"/>
        </w:rPr>
        <w:t>Dbajú na správnu životosprávu</w:t>
      </w:r>
      <w:r w:rsidR="00064992">
        <w:rPr>
          <w:lang w:val="sk-SK"/>
        </w:rPr>
        <w:t>.</w:t>
      </w:r>
      <w:r w:rsidRPr="00CD625F">
        <w:rPr>
          <w:lang w:val="sk-SK"/>
        </w:rPr>
        <w:t xml:space="preserve"> </w:t>
      </w:r>
    </w:p>
    <w:p w:rsidR="00CD625F" w:rsidRPr="005031FE" w:rsidRDefault="00CD625F" w:rsidP="00064992">
      <w:pPr>
        <w:pStyle w:val="Default"/>
        <w:rPr>
          <w:sz w:val="16"/>
          <w:szCs w:val="16"/>
        </w:rPr>
      </w:pPr>
    </w:p>
    <w:p w:rsidR="001E394D" w:rsidRPr="001E394D" w:rsidRDefault="001E394D" w:rsidP="005E5198">
      <w:pPr>
        <w:pStyle w:val="Default"/>
        <w:jc w:val="center"/>
        <w:rPr>
          <w:lang w:val="sk-SK"/>
        </w:rPr>
      </w:pPr>
      <w:r w:rsidRPr="001E394D">
        <w:rPr>
          <w:b/>
          <w:bCs/>
          <w:lang w:val="sk-SK"/>
        </w:rPr>
        <w:t>Čl. 7</w:t>
      </w:r>
    </w:p>
    <w:p w:rsidR="001E394D" w:rsidRPr="001E394D" w:rsidRDefault="001E394D" w:rsidP="005E5198">
      <w:pPr>
        <w:pStyle w:val="Default"/>
        <w:jc w:val="center"/>
        <w:rPr>
          <w:lang w:val="sk-SK"/>
        </w:rPr>
      </w:pPr>
      <w:r w:rsidRPr="001E394D">
        <w:rPr>
          <w:b/>
          <w:bCs/>
          <w:lang w:val="sk-SK"/>
        </w:rPr>
        <w:t>Disciplinárne opatrenia</w:t>
      </w:r>
    </w:p>
    <w:p w:rsidR="001E394D" w:rsidRPr="008D75A3" w:rsidRDefault="001E394D" w:rsidP="008D75A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D75A3">
        <w:rPr>
          <w:rFonts w:ascii="Times New Roman" w:hAnsi="Times New Roman" w:cs="Times New Roman"/>
          <w:sz w:val="24"/>
          <w:szCs w:val="24"/>
          <w:lang w:val="sk-SK"/>
        </w:rPr>
        <w:t xml:space="preserve">V prípade, že sa žiak dopustí priestupkov v škole alebo počas jeho športovej činnosti </w:t>
      </w:r>
      <w:r w:rsidR="005E5198" w:rsidRPr="008D75A3">
        <w:rPr>
          <w:rFonts w:ascii="Times New Roman" w:hAnsi="Times New Roman" w:cs="Times New Roman"/>
          <w:sz w:val="24"/>
          <w:szCs w:val="24"/>
          <w:lang w:val="sk-SK"/>
        </w:rPr>
        <w:t>d</w:t>
      </w:r>
      <w:r w:rsidRPr="008D75A3">
        <w:rPr>
          <w:rFonts w:ascii="Times New Roman" w:hAnsi="Times New Roman" w:cs="Times New Roman"/>
          <w:sz w:val="24"/>
          <w:szCs w:val="24"/>
          <w:lang w:val="sk-SK"/>
        </w:rPr>
        <w:t xml:space="preserve">održiava sa tento postup pri ich riešení: </w:t>
      </w:r>
    </w:p>
    <w:p w:rsidR="001E394D" w:rsidRPr="008D75A3" w:rsidRDefault="001E394D" w:rsidP="008D75A3">
      <w:pPr>
        <w:pStyle w:val="Bezriadkovani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D75A3">
        <w:rPr>
          <w:rFonts w:ascii="Times New Roman" w:hAnsi="Times New Roman" w:cs="Times New Roman"/>
          <w:sz w:val="24"/>
          <w:szCs w:val="24"/>
          <w:lang w:val="sk-SK"/>
        </w:rPr>
        <w:t xml:space="preserve">pohovor s rodičmi so zápisom </w:t>
      </w:r>
    </w:p>
    <w:p w:rsidR="001E394D" w:rsidRPr="008D75A3" w:rsidRDefault="001E394D" w:rsidP="008D75A3">
      <w:pPr>
        <w:pStyle w:val="Bezriadkovani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D75A3">
        <w:rPr>
          <w:rFonts w:ascii="Times New Roman" w:hAnsi="Times New Roman" w:cs="Times New Roman"/>
          <w:sz w:val="24"/>
          <w:szCs w:val="24"/>
          <w:lang w:val="sk-SK"/>
        </w:rPr>
        <w:t xml:space="preserve">zastavenie športovej činnosti na určitý časový úsek </w:t>
      </w:r>
    </w:p>
    <w:p w:rsidR="001E394D" w:rsidRPr="008D75A3" w:rsidRDefault="001E394D" w:rsidP="008D75A3">
      <w:pPr>
        <w:pStyle w:val="Bezriadkovani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D75A3">
        <w:rPr>
          <w:rFonts w:ascii="Times New Roman" w:hAnsi="Times New Roman" w:cs="Times New Roman"/>
          <w:sz w:val="24"/>
          <w:szCs w:val="24"/>
          <w:lang w:val="sk-SK"/>
        </w:rPr>
        <w:t xml:space="preserve">zníženie známky zo správania </w:t>
      </w:r>
    </w:p>
    <w:p w:rsidR="001E394D" w:rsidRPr="008D75A3" w:rsidRDefault="001E394D" w:rsidP="008D75A3">
      <w:pPr>
        <w:pStyle w:val="Bezriadkovani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D75A3">
        <w:rPr>
          <w:rFonts w:ascii="Times New Roman" w:hAnsi="Times New Roman" w:cs="Times New Roman"/>
          <w:sz w:val="24"/>
          <w:szCs w:val="24"/>
          <w:lang w:val="sk-SK"/>
        </w:rPr>
        <w:t xml:space="preserve">vylúčenie zo ŠT </w:t>
      </w:r>
    </w:p>
    <w:p w:rsidR="00CD625F" w:rsidRPr="00854139" w:rsidRDefault="00CD625F" w:rsidP="008D75A3">
      <w:pPr>
        <w:pStyle w:val="Default"/>
        <w:jc w:val="center"/>
        <w:rPr>
          <w:lang w:val="sk-SK"/>
        </w:rPr>
      </w:pPr>
      <w:r w:rsidRPr="00854139">
        <w:rPr>
          <w:b/>
          <w:bCs/>
          <w:lang w:val="sk-SK"/>
        </w:rPr>
        <w:lastRenderedPageBreak/>
        <w:t xml:space="preserve">Čl. </w:t>
      </w:r>
      <w:r w:rsidR="0001725A">
        <w:rPr>
          <w:b/>
          <w:bCs/>
          <w:lang w:val="sk-SK"/>
        </w:rPr>
        <w:t>8</w:t>
      </w:r>
    </w:p>
    <w:p w:rsidR="00CD625F" w:rsidRPr="00854139" w:rsidRDefault="00CD625F" w:rsidP="008D75A3">
      <w:pPr>
        <w:pStyle w:val="Default"/>
        <w:jc w:val="center"/>
        <w:rPr>
          <w:lang w:val="sk-SK"/>
        </w:rPr>
      </w:pPr>
      <w:r w:rsidRPr="00854139">
        <w:rPr>
          <w:b/>
          <w:bCs/>
          <w:lang w:val="sk-SK"/>
        </w:rPr>
        <w:t>Zabezpečenie tréningového procesu</w:t>
      </w:r>
    </w:p>
    <w:p w:rsidR="00CD625F" w:rsidRPr="00854139" w:rsidRDefault="00CD625F" w:rsidP="008D75A3">
      <w:pPr>
        <w:pStyle w:val="Default"/>
        <w:rPr>
          <w:lang w:val="sk-SK"/>
        </w:rPr>
      </w:pPr>
      <w:r w:rsidRPr="00854139">
        <w:rPr>
          <w:lang w:val="sk-SK"/>
        </w:rPr>
        <w:t xml:space="preserve">Predpísaný rozsah týždennej prípravy bude zabezpečený nasledovne: </w:t>
      </w:r>
    </w:p>
    <w:p w:rsidR="00CD625F" w:rsidRPr="00854139" w:rsidRDefault="00CD625F" w:rsidP="008D75A3">
      <w:pPr>
        <w:pStyle w:val="Default"/>
        <w:numPr>
          <w:ilvl w:val="0"/>
          <w:numId w:val="28"/>
        </w:numPr>
        <w:ind w:left="709" w:hanging="425"/>
        <w:jc w:val="both"/>
        <w:rPr>
          <w:lang w:val="sk-SK"/>
        </w:rPr>
      </w:pPr>
      <w:r w:rsidRPr="00854139">
        <w:rPr>
          <w:lang w:val="sk-SK"/>
        </w:rPr>
        <w:t xml:space="preserve">2 vyučovacie hodiny telesnej a športovej výchovy; </w:t>
      </w:r>
    </w:p>
    <w:p w:rsidR="008D75A3" w:rsidRDefault="008D75A3" w:rsidP="008D75A3">
      <w:pPr>
        <w:pStyle w:val="Default"/>
        <w:numPr>
          <w:ilvl w:val="0"/>
          <w:numId w:val="28"/>
        </w:numPr>
        <w:ind w:left="709" w:hanging="425"/>
        <w:jc w:val="both"/>
        <w:rPr>
          <w:lang w:val="sk-SK"/>
        </w:rPr>
      </w:pPr>
      <w:r>
        <w:rPr>
          <w:lang w:val="sk-SK"/>
        </w:rPr>
        <w:t>4</w:t>
      </w:r>
      <w:r w:rsidR="00CD625F" w:rsidRPr="00854139">
        <w:rPr>
          <w:lang w:val="sk-SK"/>
        </w:rPr>
        <w:t xml:space="preserve"> vyučovacie hodiny športovej prípravy (sú súčasťou rozvrhu hodín a úväzku učiteľa – </w:t>
      </w:r>
    </w:p>
    <w:p w:rsidR="00CD625F" w:rsidRPr="00854139" w:rsidRDefault="008D75A3" w:rsidP="008D75A3">
      <w:pPr>
        <w:pStyle w:val="Default"/>
        <w:ind w:left="709" w:hanging="425"/>
        <w:jc w:val="both"/>
        <w:rPr>
          <w:lang w:val="sk-SK"/>
        </w:rPr>
      </w:pPr>
      <w:r>
        <w:rPr>
          <w:lang w:val="sk-SK"/>
        </w:rPr>
        <w:t xml:space="preserve">        </w:t>
      </w:r>
      <w:r w:rsidR="00CD625F" w:rsidRPr="00854139">
        <w:rPr>
          <w:lang w:val="sk-SK"/>
        </w:rPr>
        <w:t xml:space="preserve">trénera); </w:t>
      </w:r>
    </w:p>
    <w:p w:rsidR="00CD625F" w:rsidRPr="00854139" w:rsidRDefault="00CD625F" w:rsidP="008D75A3">
      <w:pPr>
        <w:pStyle w:val="Default"/>
        <w:numPr>
          <w:ilvl w:val="0"/>
          <w:numId w:val="28"/>
        </w:numPr>
        <w:ind w:left="709" w:hanging="425"/>
        <w:jc w:val="both"/>
        <w:rPr>
          <w:lang w:val="sk-SK"/>
        </w:rPr>
      </w:pPr>
      <w:r w:rsidRPr="00854139">
        <w:rPr>
          <w:lang w:val="sk-SK"/>
        </w:rPr>
        <w:t>Tréningová činnosť v</w:t>
      </w:r>
      <w:r w:rsidR="00D57DCC">
        <w:rPr>
          <w:lang w:val="sk-SK"/>
        </w:rPr>
        <w:t>o futbalovom klube</w:t>
      </w:r>
      <w:r w:rsidR="004237E6">
        <w:rPr>
          <w:lang w:val="sk-SK"/>
        </w:rPr>
        <w:t xml:space="preserve"> - MFK Baník Handlová</w:t>
      </w:r>
      <w:r w:rsidRPr="00854139">
        <w:rPr>
          <w:lang w:val="sk-SK"/>
        </w:rPr>
        <w:t xml:space="preserve">; </w:t>
      </w:r>
    </w:p>
    <w:p w:rsidR="00CD625F" w:rsidRPr="00854139" w:rsidRDefault="00CD625F" w:rsidP="008D75A3">
      <w:pPr>
        <w:pStyle w:val="Default"/>
        <w:numPr>
          <w:ilvl w:val="0"/>
          <w:numId w:val="28"/>
        </w:numPr>
        <w:ind w:left="709" w:hanging="425"/>
        <w:jc w:val="both"/>
        <w:rPr>
          <w:lang w:val="sk-SK"/>
        </w:rPr>
      </w:pPr>
      <w:r w:rsidRPr="00854139">
        <w:rPr>
          <w:lang w:val="sk-SK"/>
        </w:rPr>
        <w:t xml:space="preserve">Zápasy (prípravné, turnajové, súťažné, priateľské); </w:t>
      </w:r>
    </w:p>
    <w:p w:rsidR="00CD625F" w:rsidRPr="00854139" w:rsidRDefault="008D75A3" w:rsidP="008D75A3">
      <w:pPr>
        <w:pStyle w:val="Default"/>
        <w:numPr>
          <w:ilvl w:val="0"/>
          <w:numId w:val="28"/>
        </w:numPr>
        <w:ind w:left="709" w:hanging="425"/>
        <w:jc w:val="both"/>
        <w:rPr>
          <w:lang w:val="sk-SK"/>
        </w:rPr>
      </w:pPr>
      <w:r>
        <w:rPr>
          <w:lang w:val="sk-SK"/>
        </w:rPr>
        <w:t>Futbalové</w:t>
      </w:r>
      <w:r w:rsidR="00CD625F" w:rsidRPr="00854139">
        <w:rPr>
          <w:lang w:val="sk-SK"/>
        </w:rPr>
        <w:t xml:space="preserve"> sústredenia podľa</w:t>
      </w:r>
      <w:r>
        <w:rPr>
          <w:lang w:val="sk-SK"/>
        </w:rPr>
        <w:t xml:space="preserve"> plánu prípravy na školský rok.</w:t>
      </w:r>
    </w:p>
    <w:p w:rsidR="00AA31F9" w:rsidRPr="005031FE" w:rsidRDefault="00AA31F9" w:rsidP="008D75A3">
      <w:pPr>
        <w:pStyle w:val="Default"/>
        <w:jc w:val="center"/>
        <w:rPr>
          <w:b/>
          <w:bCs/>
          <w:sz w:val="16"/>
          <w:szCs w:val="16"/>
          <w:lang w:val="sk-SK"/>
        </w:rPr>
      </w:pPr>
    </w:p>
    <w:p w:rsidR="00CD625F" w:rsidRPr="00854139" w:rsidRDefault="00CD625F" w:rsidP="008D75A3">
      <w:pPr>
        <w:pStyle w:val="Default"/>
        <w:jc w:val="center"/>
        <w:rPr>
          <w:lang w:val="sk-SK"/>
        </w:rPr>
      </w:pPr>
      <w:r w:rsidRPr="00854139">
        <w:rPr>
          <w:b/>
          <w:bCs/>
          <w:lang w:val="sk-SK"/>
        </w:rPr>
        <w:t xml:space="preserve">Čl. </w:t>
      </w:r>
      <w:r w:rsidR="005031FE">
        <w:rPr>
          <w:b/>
          <w:bCs/>
          <w:lang w:val="sk-SK"/>
        </w:rPr>
        <w:t>9</w:t>
      </w:r>
    </w:p>
    <w:p w:rsidR="00CD625F" w:rsidRPr="00854139" w:rsidRDefault="00CD625F" w:rsidP="008D75A3">
      <w:pPr>
        <w:pStyle w:val="Default"/>
        <w:jc w:val="center"/>
        <w:rPr>
          <w:lang w:val="sk-SK"/>
        </w:rPr>
      </w:pPr>
      <w:r w:rsidRPr="00854139">
        <w:rPr>
          <w:b/>
          <w:bCs/>
          <w:lang w:val="sk-SK"/>
        </w:rPr>
        <w:t>Personálne zabezpečenie</w:t>
      </w:r>
    </w:p>
    <w:p w:rsidR="00CD625F" w:rsidRPr="00854139" w:rsidRDefault="00CD625F" w:rsidP="008D75A3">
      <w:pPr>
        <w:pStyle w:val="Default"/>
        <w:numPr>
          <w:ilvl w:val="0"/>
          <w:numId w:val="29"/>
        </w:numPr>
        <w:jc w:val="both"/>
        <w:rPr>
          <w:lang w:val="sk-SK"/>
        </w:rPr>
      </w:pPr>
      <w:r w:rsidRPr="00854139">
        <w:rPr>
          <w:lang w:val="sk-SK"/>
        </w:rPr>
        <w:t>Riaditeľ školy sa snaž</w:t>
      </w:r>
      <w:r w:rsidR="008D75A3">
        <w:rPr>
          <w:lang w:val="sk-SK"/>
        </w:rPr>
        <w:t>í</w:t>
      </w:r>
      <w:r w:rsidRPr="00854139">
        <w:rPr>
          <w:lang w:val="sk-SK"/>
        </w:rPr>
        <w:t xml:space="preserve"> o kvalifikované a odborné personálne zabezpečenie Š</w:t>
      </w:r>
      <w:r w:rsidR="00D57DCC">
        <w:rPr>
          <w:lang w:val="sk-SK"/>
        </w:rPr>
        <w:t>T</w:t>
      </w:r>
      <w:r w:rsidR="00F36769">
        <w:rPr>
          <w:lang w:val="sk-SK"/>
        </w:rPr>
        <w:t>.</w:t>
      </w:r>
    </w:p>
    <w:p w:rsidR="00CD625F" w:rsidRPr="00854139" w:rsidRDefault="00CD625F" w:rsidP="008D75A3">
      <w:pPr>
        <w:pStyle w:val="Default"/>
        <w:numPr>
          <w:ilvl w:val="0"/>
          <w:numId w:val="29"/>
        </w:numPr>
        <w:jc w:val="both"/>
        <w:rPr>
          <w:lang w:val="sk-SK"/>
        </w:rPr>
      </w:pPr>
      <w:r w:rsidRPr="00854139">
        <w:rPr>
          <w:lang w:val="sk-SK"/>
        </w:rPr>
        <w:t xml:space="preserve">Hodiny telesnej výchovy vedú kvalifikovaní učitelia telesnej výchovy. </w:t>
      </w:r>
    </w:p>
    <w:p w:rsidR="00CD625F" w:rsidRPr="00854139" w:rsidRDefault="00CD625F" w:rsidP="008D75A3">
      <w:pPr>
        <w:pStyle w:val="Default"/>
        <w:numPr>
          <w:ilvl w:val="0"/>
          <w:numId w:val="29"/>
        </w:numPr>
        <w:jc w:val="both"/>
        <w:rPr>
          <w:lang w:val="sk-SK"/>
        </w:rPr>
      </w:pPr>
      <w:r w:rsidRPr="00854139">
        <w:rPr>
          <w:lang w:val="sk-SK"/>
        </w:rPr>
        <w:t xml:space="preserve">Športovú prípravu zabezpečujú kvalifikovaní učitelia telesnej výchovy a profesionálni tréneri s príslušnou kvalifikáciou. </w:t>
      </w:r>
    </w:p>
    <w:p w:rsidR="00CD625F" w:rsidRPr="00854139" w:rsidRDefault="00CD625F" w:rsidP="008D75A3">
      <w:pPr>
        <w:pStyle w:val="Default"/>
        <w:numPr>
          <w:ilvl w:val="0"/>
          <w:numId w:val="29"/>
        </w:numPr>
        <w:jc w:val="both"/>
        <w:rPr>
          <w:lang w:val="sk-SK"/>
        </w:rPr>
      </w:pPr>
      <w:r w:rsidRPr="00854139">
        <w:rPr>
          <w:lang w:val="sk-SK"/>
        </w:rPr>
        <w:t xml:space="preserve">Povinnosti učiteľa telesnej výchovy/trénera: </w:t>
      </w:r>
    </w:p>
    <w:p w:rsidR="00CD625F" w:rsidRPr="004237E6" w:rsidRDefault="00CD625F" w:rsidP="004237E6">
      <w:pPr>
        <w:pStyle w:val="Default"/>
        <w:numPr>
          <w:ilvl w:val="0"/>
          <w:numId w:val="30"/>
        </w:numPr>
        <w:ind w:left="993" w:hanging="284"/>
        <w:jc w:val="both"/>
        <w:rPr>
          <w:lang w:val="sk-SK"/>
        </w:rPr>
      </w:pPr>
      <w:r w:rsidRPr="004237E6">
        <w:rPr>
          <w:lang w:val="sk-SK"/>
        </w:rPr>
        <w:t xml:space="preserve">Vypracovať plán prípravy na školský rok; </w:t>
      </w:r>
    </w:p>
    <w:p w:rsidR="00CD625F" w:rsidRPr="004237E6" w:rsidRDefault="00CD625F" w:rsidP="004237E6">
      <w:pPr>
        <w:pStyle w:val="Default"/>
        <w:numPr>
          <w:ilvl w:val="0"/>
          <w:numId w:val="30"/>
        </w:numPr>
        <w:ind w:left="993" w:hanging="284"/>
        <w:jc w:val="both"/>
        <w:rPr>
          <w:lang w:val="sk-SK"/>
        </w:rPr>
      </w:pPr>
      <w:r w:rsidRPr="004237E6">
        <w:rPr>
          <w:lang w:val="sk-SK"/>
        </w:rPr>
        <w:t>Spracovať a vyhodnotiť športovú činnosť Š</w:t>
      </w:r>
      <w:r w:rsidR="00D57DCC" w:rsidRPr="004237E6">
        <w:rPr>
          <w:lang w:val="sk-SK"/>
        </w:rPr>
        <w:t>T</w:t>
      </w:r>
      <w:r w:rsidRPr="004237E6">
        <w:rPr>
          <w:lang w:val="sk-SK"/>
        </w:rPr>
        <w:t xml:space="preserve"> v jednotlivých sezónach</w:t>
      </w:r>
      <w:r w:rsidR="008D75A3" w:rsidRPr="004237E6">
        <w:rPr>
          <w:lang w:val="sk-SK"/>
        </w:rPr>
        <w:t>.</w:t>
      </w:r>
      <w:r w:rsidRPr="004237E6">
        <w:rPr>
          <w:lang w:val="sk-SK"/>
        </w:rPr>
        <w:t xml:space="preserve"> </w:t>
      </w:r>
    </w:p>
    <w:p w:rsidR="00CD625F" w:rsidRPr="005031FE" w:rsidRDefault="00CD625F" w:rsidP="00CD625F">
      <w:pPr>
        <w:pStyle w:val="Default"/>
        <w:rPr>
          <w:sz w:val="16"/>
          <w:szCs w:val="16"/>
        </w:rPr>
      </w:pPr>
    </w:p>
    <w:p w:rsidR="008D75A3" w:rsidRDefault="008D75A3" w:rsidP="008D75A3">
      <w:pPr>
        <w:pStyle w:val="Default"/>
        <w:jc w:val="center"/>
      </w:pPr>
      <w:r>
        <w:rPr>
          <w:b/>
          <w:bCs/>
        </w:rPr>
        <w:t>Čl. 1</w:t>
      </w:r>
      <w:r w:rsidR="004237E6">
        <w:rPr>
          <w:b/>
          <w:bCs/>
        </w:rPr>
        <w:t>0</w:t>
      </w:r>
    </w:p>
    <w:p w:rsidR="008D75A3" w:rsidRDefault="008D75A3" w:rsidP="008D75A3">
      <w:pPr>
        <w:pStyle w:val="Default"/>
        <w:jc w:val="center"/>
      </w:pPr>
      <w:r w:rsidRPr="00AA31F9">
        <w:rPr>
          <w:b/>
          <w:bCs/>
          <w:lang w:val="sk-SK"/>
        </w:rPr>
        <w:t>Materi</w:t>
      </w:r>
      <w:r w:rsidR="00AA31F9">
        <w:rPr>
          <w:b/>
          <w:bCs/>
          <w:lang w:val="sk-SK"/>
        </w:rPr>
        <w:t>á</w:t>
      </w:r>
      <w:r w:rsidRPr="00AA31F9">
        <w:rPr>
          <w:b/>
          <w:bCs/>
          <w:lang w:val="sk-SK"/>
        </w:rPr>
        <w:t>lne</w:t>
      </w:r>
      <w:r>
        <w:rPr>
          <w:b/>
          <w:bCs/>
        </w:rPr>
        <w:t xml:space="preserve"> a </w:t>
      </w:r>
      <w:r w:rsidRPr="00AA31F9">
        <w:rPr>
          <w:b/>
          <w:bCs/>
          <w:lang w:val="sk-SK"/>
        </w:rPr>
        <w:t>pri</w:t>
      </w:r>
      <w:r w:rsidR="00AA31F9" w:rsidRPr="00AA31F9">
        <w:rPr>
          <w:b/>
          <w:bCs/>
          <w:lang w:val="sk-SK"/>
        </w:rPr>
        <w:t>es</w:t>
      </w:r>
      <w:r w:rsidRPr="00AA31F9">
        <w:rPr>
          <w:b/>
          <w:bCs/>
          <w:lang w:val="sk-SK"/>
        </w:rPr>
        <w:t>torové</w:t>
      </w:r>
      <w:r>
        <w:rPr>
          <w:b/>
          <w:bCs/>
        </w:rPr>
        <w:t xml:space="preserve"> zabezpečenie</w:t>
      </w:r>
    </w:p>
    <w:p w:rsidR="008D75A3" w:rsidRDefault="008D75A3" w:rsidP="00D57DCC">
      <w:pPr>
        <w:pStyle w:val="Default"/>
        <w:ind w:firstLine="708"/>
        <w:jc w:val="both"/>
      </w:pPr>
      <w:r>
        <w:t>Základná škola poskytuje telocvi</w:t>
      </w:r>
      <w:r w:rsidR="00AA31F9">
        <w:t>č</w:t>
      </w:r>
      <w:r>
        <w:t>ňu a</w:t>
      </w:r>
      <w:r w:rsidR="004237E6">
        <w:t xml:space="preserve"> športový areál v </w:t>
      </w:r>
      <w:proofErr w:type="gramStart"/>
      <w:r w:rsidR="004237E6">
        <w:t>objekte</w:t>
      </w:r>
      <w:proofErr w:type="gramEnd"/>
      <w:r w:rsidR="004237E6">
        <w:t xml:space="preserve"> školy.</w:t>
      </w:r>
      <w:r>
        <w:t xml:space="preserve"> </w:t>
      </w:r>
    </w:p>
    <w:p w:rsidR="00D57DCC" w:rsidRDefault="00D57DCC" w:rsidP="00D57DCC">
      <w:pPr>
        <w:pStyle w:val="Default"/>
        <w:jc w:val="center"/>
      </w:pPr>
    </w:p>
    <w:p w:rsidR="00D57DCC" w:rsidRPr="00854139" w:rsidRDefault="00D57DCC" w:rsidP="00D57DCC">
      <w:pPr>
        <w:pStyle w:val="Default"/>
        <w:jc w:val="center"/>
        <w:rPr>
          <w:lang w:val="sk-SK"/>
        </w:rPr>
      </w:pPr>
      <w:r w:rsidRPr="00854139">
        <w:rPr>
          <w:b/>
          <w:bCs/>
          <w:lang w:val="sk-SK"/>
        </w:rPr>
        <w:t>Čl. 1</w:t>
      </w:r>
      <w:r w:rsidR="004237E6">
        <w:rPr>
          <w:b/>
          <w:bCs/>
          <w:lang w:val="sk-SK"/>
        </w:rPr>
        <w:t>1</w:t>
      </w:r>
    </w:p>
    <w:p w:rsidR="00D57DCC" w:rsidRPr="00D57DCC" w:rsidRDefault="00D57DCC" w:rsidP="00D57DCC">
      <w:pPr>
        <w:pStyle w:val="Default"/>
        <w:jc w:val="center"/>
      </w:pPr>
      <w:proofErr w:type="spellStart"/>
      <w:r w:rsidRPr="00D57DCC">
        <w:rPr>
          <w:b/>
          <w:bCs/>
        </w:rPr>
        <w:t>Finančné</w:t>
      </w:r>
      <w:proofErr w:type="spellEnd"/>
      <w:r w:rsidRPr="00D57DCC">
        <w:rPr>
          <w:b/>
          <w:bCs/>
        </w:rPr>
        <w:t xml:space="preserve"> </w:t>
      </w:r>
      <w:proofErr w:type="spellStart"/>
      <w:r w:rsidRPr="00D57DCC">
        <w:rPr>
          <w:b/>
          <w:bCs/>
        </w:rPr>
        <w:t>zabezpečenie</w:t>
      </w:r>
      <w:proofErr w:type="spellEnd"/>
    </w:p>
    <w:p w:rsidR="00D57DCC" w:rsidRPr="00D57DCC" w:rsidRDefault="00D57DCC" w:rsidP="00D57DCC">
      <w:pPr>
        <w:pStyle w:val="Default"/>
        <w:numPr>
          <w:ilvl w:val="0"/>
          <w:numId w:val="31"/>
        </w:numPr>
        <w:jc w:val="both"/>
      </w:pPr>
      <w:proofErr w:type="spellStart"/>
      <w:r w:rsidRPr="00D57DCC">
        <w:t>Činnosť</w:t>
      </w:r>
      <w:proofErr w:type="spellEnd"/>
      <w:r w:rsidRPr="00D57DCC">
        <w:t xml:space="preserve"> </w:t>
      </w:r>
      <w:r w:rsidR="00081C88">
        <w:t>ŠT</w:t>
      </w:r>
      <w:r w:rsidRPr="00D57DCC">
        <w:t xml:space="preserve"> </w:t>
      </w:r>
      <w:proofErr w:type="spellStart"/>
      <w:r w:rsidRPr="00D57DCC">
        <w:t>finančne</w:t>
      </w:r>
      <w:proofErr w:type="spellEnd"/>
      <w:r w:rsidRPr="00D57DCC">
        <w:t xml:space="preserve"> zabezpečuje </w:t>
      </w:r>
      <w:proofErr w:type="spellStart"/>
      <w:r w:rsidRPr="00D57DCC">
        <w:t>zriaďovateľ</w:t>
      </w:r>
      <w:proofErr w:type="spellEnd"/>
      <w:r w:rsidRPr="00D57DCC">
        <w:t xml:space="preserve"> </w:t>
      </w:r>
      <w:proofErr w:type="spellStart"/>
      <w:r w:rsidRPr="00D57DCC">
        <w:t>normatívnym</w:t>
      </w:r>
      <w:proofErr w:type="spellEnd"/>
      <w:r w:rsidRPr="00D57DCC">
        <w:t xml:space="preserve"> </w:t>
      </w:r>
      <w:proofErr w:type="spellStart"/>
      <w:r w:rsidRPr="00D57DCC">
        <w:t>financovaním</w:t>
      </w:r>
      <w:proofErr w:type="spellEnd"/>
      <w:r w:rsidRPr="00D57DCC">
        <w:t xml:space="preserve">. </w:t>
      </w:r>
    </w:p>
    <w:p w:rsidR="00D57DCC" w:rsidRPr="00D57DCC" w:rsidRDefault="00D57DCC" w:rsidP="00D57DCC">
      <w:pPr>
        <w:pStyle w:val="Default"/>
        <w:numPr>
          <w:ilvl w:val="0"/>
          <w:numId w:val="31"/>
        </w:numPr>
        <w:jc w:val="both"/>
      </w:pPr>
      <w:r w:rsidRPr="00D57DCC">
        <w:t xml:space="preserve">Na </w:t>
      </w:r>
      <w:proofErr w:type="spellStart"/>
      <w:r w:rsidRPr="00D57DCC">
        <w:t>činnosť</w:t>
      </w:r>
      <w:proofErr w:type="spellEnd"/>
      <w:r w:rsidRPr="00D57DCC">
        <w:t xml:space="preserve"> </w:t>
      </w:r>
      <w:r w:rsidR="00081C88">
        <w:t>ŠT</w:t>
      </w:r>
      <w:r w:rsidRPr="00D57DCC">
        <w:t xml:space="preserve"> </w:t>
      </w:r>
      <w:proofErr w:type="spellStart"/>
      <w:r w:rsidRPr="00D57DCC">
        <w:t>môžu</w:t>
      </w:r>
      <w:proofErr w:type="spellEnd"/>
      <w:r w:rsidRPr="00D57DCC">
        <w:t xml:space="preserve"> formou </w:t>
      </w:r>
      <w:proofErr w:type="spellStart"/>
      <w:r w:rsidRPr="00D57DCC">
        <w:t>darov</w:t>
      </w:r>
      <w:proofErr w:type="spellEnd"/>
      <w:r w:rsidRPr="00D57DCC">
        <w:t xml:space="preserve"> </w:t>
      </w:r>
      <w:proofErr w:type="spellStart"/>
      <w:r w:rsidRPr="00D57DCC">
        <w:t>prispievať</w:t>
      </w:r>
      <w:proofErr w:type="spellEnd"/>
      <w:r w:rsidRPr="00D57DCC">
        <w:t xml:space="preserve"> aj </w:t>
      </w:r>
      <w:proofErr w:type="spellStart"/>
      <w:r w:rsidRPr="00D57DCC">
        <w:t>iné</w:t>
      </w:r>
      <w:proofErr w:type="spellEnd"/>
      <w:r w:rsidRPr="00D57DCC">
        <w:t xml:space="preserve"> fyzické a právnické osoby</w:t>
      </w:r>
      <w:r w:rsidR="004237E6">
        <w:t>.</w:t>
      </w:r>
      <w:r w:rsidRPr="00D57DCC">
        <w:t xml:space="preserve"> </w:t>
      </w:r>
    </w:p>
    <w:p w:rsidR="00D57DCC" w:rsidRPr="00D57DCC" w:rsidRDefault="00D57DCC" w:rsidP="008D75A3">
      <w:pPr>
        <w:pStyle w:val="Default"/>
      </w:pPr>
    </w:p>
    <w:p w:rsidR="00854139" w:rsidRDefault="00854139" w:rsidP="00CD625F">
      <w:pPr>
        <w:pStyle w:val="Default"/>
      </w:pPr>
    </w:p>
    <w:p w:rsidR="00854139" w:rsidRPr="00854139" w:rsidRDefault="00854139" w:rsidP="008D75A3">
      <w:pPr>
        <w:pStyle w:val="Default"/>
        <w:jc w:val="center"/>
        <w:rPr>
          <w:lang w:val="sk-SK"/>
        </w:rPr>
      </w:pPr>
      <w:r w:rsidRPr="00854139">
        <w:rPr>
          <w:b/>
          <w:bCs/>
          <w:lang w:val="sk-SK"/>
        </w:rPr>
        <w:t>Čl. 1</w:t>
      </w:r>
      <w:r w:rsidR="004237E6">
        <w:rPr>
          <w:b/>
          <w:bCs/>
          <w:lang w:val="sk-SK"/>
        </w:rPr>
        <w:t>2</w:t>
      </w:r>
    </w:p>
    <w:p w:rsidR="00854139" w:rsidRPr="00854139" w:rsidRDefault="00854139" w:rsidP="008D75A3">
      <w:pPr>
        <w:pStyle w:val="Default"/>
        <w:jc w:val="center"/>
        <w:rPr>
          <w:lang w:val="sk-SK"/>
        </w:rPr>
      </w:pPr>
      <w:r w:rsidRPr="00854139">
        <w:rPr>
          <w:b/>
          <w:bCs/>
          <w:lang w:val="sk-SK"/>
        </w:rPr>
        <w:t>Záverečné ustanovenia</w:t>
      </w:r>
    </w:p>
    <w:p w:rsidR="00854139" w:rsidRPr="00854139" w:rsidRDefault="00854139" w:rsidP="00D57DCC">
      <w:pPr>
        <w:pStyle w:val="Default"/>
        <w:ind w:left="708"/>
        <w:jc w:val="both"/>
        <w:rPr>
          <w:lang w:val="sk-SK"/>
        </w:rPr>
      </w:pPr>
      <w:r w:rsidRPr="00854139">
        <w:rPr>
          <w:lang w:val="sk-SK"/>
        </w:rPr>
        <w:t xml:space="preserve">Prehodnotenie a zmeny v štatúte sa uskutočňujú priebežne s oboznámením a súhlasom všetkých zainteresovaných subjektov. </w:t>
      </w:r>
    </w:p>
    <w:p w:rsidR="00CD625F" w:rsidRDefault="00CD625F" w:rsidP="00CD625F">
      <w:pPr>
        <w:pStyle w:val="Default"/>
        <w:rPr>
          <w:b/>
          <w:bCs/>
        </w:rPr>
      </w:pPr>
    </w:p>
    <w:p w:rsidR="00CD625F" w:rsidRDefault="00CD625F" w:rsidP="00CD625F">
      <w:pPr>
        <w:pStyle w:val="Default"/>
      </w:pPr>
    </w:p>
    <w:p w:rsidR="00027D5A" w:rsidRDefault="00A90A92" w:rsidP="00027D5A">
      <w:pPr>
        <w:pStyle w:val="Default"/>
        <w:rPr>
          <w:lang w:val="sk-SK"/>
        </w:rPr>
      </w:pPr>
      <w:r w:rsidRPr="00A90A92">
        <w:rPr>
          <w:lang w:val="sk-SK"/>
        </w:rPr>
        <w:t>V</w:t>
      </w:r>
      <w:r>
        <w:rPr>
          <w:lang w:val="sk-SK"/>
        </w:rPr>
        <w:t> </w:t>
      </w:r>
      <w:r w:rsidRPr="00A90A92">
        <w:rPr>
          <w:lang w:val="sk-SK"/>
        </w:rPr>
        <w:t>Handlovej</w:t>
      </w:r>
      <w:r>
        <w:rPr>
          <w:lang w:val="sk-SK"/>
        </w:rPr>
        <w:t xml:space="preserve"> 1.9.201</w:t>
      </w:r>
      <w:r w:rsidR="00E71EC3">
        <w:rPr>
          <w:lang w:val="sk-SK"/>
        </w:rPr>
        <w:t>9</w:t>
      </w:r>
    </w:p>
    <w:p w:rsidR="00A90A92" w:rsidRDefault="00A90A92" w:rsidP="00027D5A">
      <w:pPr>
        <w:pStyle w:val="Default"/>
        <w:rPr>
          <w:lang w:val="sk-SK"/>
        </w:rPr>
      </w:pPr>
    </w:p>
    <w:p w:rsidR="00A90A92" w:rsidRDefault="00A90A92" w:rsidP="00027D5A">
      <w:pPr>
        <w:pStyle w:val="Default"/>
        <w:rPr>
          <w:lang w:val="sk-SK"/>
        </w:rPr>
      </w:pPr>
    </w:p>
    <w:p w:rsidR="00A90A92" w:rsidRDefault="00A90A92" w:rsidP="00027D5A">
      <w:pPr>
        <w:pStyle w:val="Default"/>
        <w:rPr>
          <w:lang w:val="sk-SK"/>
        </w:rPr>
      </w:pPr>
    </w:p>
    <w:p w:rsidR="00A90A92" w:rsidRPr="00A90A92" w:rsidRDefault="00A90A92" w:rsidP="00A90A92">
      <w:pPr>
        <w:pStyle w:val="Default"/>
        <w:rPr>
          <w:lang w:val="sk-SK"/>
        </w:rPr>
      </w:pPr>
      <w:r>
        <w:rPr>
          <w:lang w:val="sk-SK"/>
        </w:rPr>
        <w:t xml:space="preserve">    ....................................................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</w:t>
      </w:r>
    </w:p>
    <w:p w:rsidR="00A90A92" w:rsidRPr="00A90A92" w:rsidRDefault="00A90A92" w:rsidP="00027D5A">
      <w:pPr>
        <w:pStyle w:val="Default"/>
        <w:rPr>
          <w:lang w:val="sk-SK"/>
        </w:rPr>
      </w:pPr>
    </w:p>
    <w:p w:rsidR="00027D5A" w:rsidRDefault="00A90A92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</w:t>
      </w:r>
      <w:r w:rsidRPr="00A90A92">
        <w:rPr>
          <w:rFonts w:ascii="Times New Roman" w:hAnsi="Times New Roman" w:cs="Times New Roman"/>
          <w:sz w:val="24"/>
          <w:szCs w:val="24"/>
          <w:lang w:val="sk-SK"/>
        </w:rPr>
        <w:t>Mgr. Ľudmila Pogádlová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E71EC3">
        <w:rPr>
          <w:rFonts w:ascii="Times New Roman" w:hAnsi="Times New Roman" w:cs="Times New Roman"/>
          <w:sz w:val="24"/>
          <w:szCs w:val="24"/>
          <w:lang w:val="sk-SK"/>
        </w:rPr>
        <w:t>Mgr. Kristián Hirka</w:t>
      </w:r>
    </w:p>
    <w:p w:rsidR="00A90A92" w:rsidRPr="00A90A92" w:rsidRDefault="00A90A92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A90A92">
        <w:rPr>
          <w:rFonts w:ascii="Times New Roman" w:hAnsi="Times New Roman" w:cs="Times New Roman"/>
          <w:sz w:val="24"/>
          <w:szCs w:val="24"/>
          <w:lang w:val="sk-SK"/>
        </w:rPr>
        <w:t>iaditeľka ZŠ, Školská 526/53, Handlová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prezident </w:t>
      </w:r>
      <w:r w:rsidR="005031FE">
        <w:rPr>
          <w:rFonts w:ascii="Times New Roman" w:hAnsi="Times New Roman" w:cs="Times New Roman"/>
          <w:sz w:val="24"/>
          <w:szCs w:val="24"/>
          <w:lang w:val="sk-SK"/>
        </w:rPr>
        <w:t>M</w:t>
      </w:r>
      <w:r>
        <w:rPr>
          <w:rFonts w:ascii="Times New Roman" w:hAnsi="Times New Roman" w:cs="Times New Roman"/>
          <w:sz w:val="24"/>
          <w:szCs w:val="24"/>
          <w:lang w:val="sk-SK"/>
        </w:rPr>
        <w:t>F</w:t>
      </w:r>
      <w:r w:rsidR="005031FE">
        <w:rPr>
          <w:rFonts w:ascii="Times New Roman" w:hAnsi="Times New Roman" w:cs="Times New Roman"/>
          <w:sz w:val="24"/>
          <w:szCs w:val="24"/>
          <w:lang w:val="sk-SK"/>
        </w:rPr>
        <w:t>K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Baník </w:t>
      </w:r>
      <w:r w:rsidR="005031FE">
        <w:rPr>
          <w:rFonts w:ascii="Times New Roman" w:hAnsi="Times New Roman" w:cs="Times New Roman"/>
          <w:sz w:val="24"/>
          <w:szCs w:val="24"/>
          <w:lang w:val="sk-SK"/>
        </w:rPr>
        <w:t>Handlová</w:t>
      </w:r>
    </w:p>
    <w:sectPr w:rsidR="00A90A92" w:rsidRPr="00A90A92" w:rsidSect="004A015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15B" w:rsidRDefault="004A015B" w:rsidP="004A015B">
      <w:pPr>
        <w:spacing w:after="0" w:line="240" w:lineRule="auto"/>
      </w:pPr>
      <w:r>
        <w:separator/>
      </w:r>
    </w:p>
  </w:endnote>
  <w:endnote w:type="continuationSeparator" w:id="1">
    <w:p w:rsidR="004A015B" w:rsidRDefault="004A015B" w:rsidP="004A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15B" w:rsidRDefault="004A015B" w:rsidP="004A015B">
      <w:pPr>
        <w:spacing w:after="0" w:line="240" w:lineRule="auto"/>
      </w:pPr>
      <w:r>
        <w:separator/>
      </w:r>
    </w:p>
  </w:footnote>
  <w:footnote w:type="continuationSeparator" w:id="1">
    <w:p w:rsidR="004A015B" w:rsidRDefault="004A015B" w:rsidP="004A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5B" w:rsidRPr="00DE77E5" w:rsidRDefault="004A015B" w:rsidP="004A015B">
    <w:pPr>
      <w:spacing w:after="0"/>
      <w:jc w:val="center"/>
      <w:rPr>
        <w:b/>
        <w:sz w:val="32"/>
        <w:u w:val="single"/>
      </w:rPr>
    </w:pPr>
    <w:r>
      <w:rPr>
        <w:b/>
        <w:noProof/>
        <w:sz w:val="32"/>
        <w:u w:val="single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30480</wp:posOffset>
          </wp:positionV>
          <wp:extent cx="728345" cy="485775"/>
          <wp:effectExtent l="19050" t="0" r="0" b="0"/>
          <wp:wrapThrough wrapText="bothSides">
            <wp:wrapPolygon edited="0">
              <wp:start x="3955" y="0"/>
              <wp:lineTo x="1130" y="0"/>
              <wp:lineTo x="-565" y="15247"/>
              <wp:lineTo x="6779" y="21176"/>
              <wp:lineTo x="9604" y="21176"/>
              <wp:lineTo x="20903" y="21176"/>
              <wp:lineTo x="21468" y="19482"/>
              <wp:lineTo x="21468" y="17788"/>
              <wp:lineTo x="18078" y="13553"/>
              <wp:lineTo x="20338" y="5082"/>
              <wp:lineTo x="17514" y="847"/>
              <wp:lineTo x="8474" y="0"/>
              <wp:lineTo x="3955" y="0"/>
            </wp:wrapPolygon>
          </wp:wrapThrough>
          <wp:docPr id="1" name="obrázek 1" descr="F:\propagacia_juh\logo školy\bez_tex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:\propagacia_juh\logo školy\bez_textu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77E5">
      <w:rPr>
        <w:b/>
        <w:sz w:val="32"/>
        <w:u w:val="single"/>
      </w:rPr>
      <w:t>Základná škola, Školská 526/53, 972 51 Handlová</w:t>
    </w:r>
  </w:p>
  <w:p w:rsidR="004A015B" w:rsidRDefault="004A015B" w:rsidP="004A015B">
    <w:pPr>
      <w:spacing w:after="0"/>
      <w:jc w:val="center"/>
      <w:rPr>
        <w:sz w:val="24"/>
      </w:rPr>
    </w:pPr>
    <w:hyperlink r:id="rId2" w:history="1">
      <w:r w:rsidRPr="00DE77E5">
        <w:rPr>
          <w:rStyle w:val="Hypertextovprepojenie"/>
          <w:sz w:val="24"/>
        </w:rPr>
        <w:t>zsskolha@gmail.com</w:t>
      </w:r>
    </w:hyperlink>
    <w:r w:rsidRPr="00DE77E5">
      <w:rPr>
        <w:sz w:val="24"/>
      </w:rPr>
      <w:t xml:space="preserve">, </w:t>
    </w:r>
    <w:hyperlink r:id="rId3" w:history="1">
      <w:r w:rsidRPr="00DE77E5">
        <w:rPr>
          <w:rStyle w:val="Hypertextovprepojenie"/>
          <w:sz w:val="24"/>
        </w:rPr>
        <w:t>www.zsskolska.sk</w:t>
      </w:r>
    </w:hyperlink>
    <w:r w:rsidRPr="00DE77E5">
      <w:rPr>
        <w:sz w:val="24"/>
      </w:rPr>
      <w:t>, 046/5475 397</w:t>
    </w:r>
  </w:p>
  <w:p w:rsidR="004A015B" w:rsidRDefault="004A015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19B091"/>
    <w:multiLevelType w:val="hybridMultilevel"/>
    <w:tmpl w:val="99F30A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101EDCA"/>
    <w:multiLevelType w:val="hybridMultilevel"/>
    <w:tmpl w:val="1343F8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5A9166"/>
    <w:multiLevelType w:val="hybridMultilevel"/>
    <w:tmpl w:val="5272EE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DC3CD1"/>
    <w:multiLevelType w:val="hybridMultilevel"/>
    <w:tmpl w:val="B768A6EA"/>
    <w:lvl w:ilvl="0" w:tplc="B1604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B66E4"/>
    <w:multiLevelType w:val="hybridMultilevel"/>
    <w:tmpl w:val="CB6D5F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4C771D"/>
    <w:multiLevelType w:val="hybridMultilevel"/>
    <w:tmpl w:val="DFAC87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6E6EB"/>
    <w:multiLevelType w:val="hybridMultilevel"/>
    <w:tmpl w:val="F7D113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47479B"/>
    <w:multiLevelType w:val="hybridMultilevel"/>
    <w:tmpl w:val="17743C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13E5B"/>
    <w:multiLevelType w:val="hybridMultilevel"/>
    <w:tmpl w:val="C50038D6"/>
    <w:lvl w:ilvl="0" w:tplc="5A0CE920">
      <w:numFmt w:val="bullet"/>
      <w:lvlText w:val="-"/>
      <w:lvlJc w:val="left"/>
      <w:rPr>
        <w:rFonts w:ascii="Times New Roman" w:eastAsiaTheme="minorEastAsia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D2DF02D"/>
    <w:multiLevelType w:val="hybridMultilevel"/>
    <w:tmpl w:val="C2E905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BE9F45"/>
    <w:multiLevelType w:val="hybridMultilevel"/>
    <w:tmpl w:val="DB7B2F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54F1016"/>
    <w:multiLevelType w:val="hybridMultilevel"/>
    <w:tmpl w:val="BF547CFE"/>
    <w:lvl w:ilvl="0" w:tplc="5A0CE9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F6DB2"/>
    <w:multiLevelType w:val="hybridMultilevel"/>
    <w:tmpl w:val="0E86895C"/>
    <w:lvl w:ilvl="0" w:tplc="5A0CE9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A3046"/>
    <w:multiLevelType w:val="hybridMultilevel"/>
    <w:tmpl w:val="771857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F4308"/>
    <w:multiLevelType w:val="hybridMultilevel"/>
    <w:tmpl w:val="83DE64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F120086"/>
    <w:multiLevelType w:val="hybridMultilevel"/>
    <w:tmpl w:val="61402BCA"/>
    <w:lvl w:ilvl="0" w:tplc="B1604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C77C2"/>
    <w:multiLevelType w:val="hybridMultilevel"/>
    <w:tmpl w:val="D72D0A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5F40CFF"/>
    <w:multiLevelType w:val="hybridMultilevel"/>
    <w:tmpl w:val="23189608"/>
    <w:lvl w:ilvl="0" w:tplc="27D0B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A1A48"/>
    <w:multiLevelType w:val="hybridMultilevel"/>
    <w:tmpl w:val="FED4C1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5A0CE92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340AF"/>
    <w:multiLevelType w:val="hybridMultilevel"/>
    <w:tmpl w:val="7FC08FD0"/>
    <w:lvl w:ilvl="0" w:tplc="5A0CE9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EFFAF"/>
    <w:multiLevelType w:val="hybridMultilevel"/>
    <w:tmpl w:val="2E5014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A1423DC"/>
    <w:multiLevelType w:val="hybridMultilevel"/>
    <w:tmpl w:val="B568D8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96532"/>
    <w:multiLevelType w:val="hybridMultilevel"/>
    <w:tmpl w:val="FFF62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04B13"/>
    <w:multiLevelType w:val="hybridMultilevel"/>
    <w:tmpl w:val="C504C31C"/>
    <w:lvl w:ilvl="0" w:tplc="5A0CE9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87DEA"/>
    <w:multiLevelType w:val="hybridMultilevel"/>
    <w:tmpl w:val="9EC21BA8"/>
    <w:lvl w:ilvl="0" w:tplc="5A0CE9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8148C"/>
    <w:multiLevelType w:val="hybridMultilevel"/>
    <w:tmpl w:val="0A4418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E5096"/>
    <w:multiLevelType w:val="hybridMultilevel"/>
    <w:tmpl w:val="9E50E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77803"/>
    <w:multiLevelType w:val="hybridMultilevel"/>
    <w:tmpl w:val="CBD8CB04"/>
    <w:lvl w:ilvl="0" w:tplc="5A0CE9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10075"/>
    <w:multiLevelType w:val="hybridMultilevel"/>
    <w:tmpl w:val="6698757A"/>
    <w:lvl w:ilvl="0" w:tplc="5A0CE9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C3FEA"/>
    <w:multiLevelType w:val="hybridMultilevel"/>
    <w:tmpl w:val="7F6A88CE"/>
    <w:lvl w:ilvl="0" w:tplc="5A0CE9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60205"/>
    <w:multiLevelType w:val="hybridMultilevel"/>
    <w:tmpl w:val="DB6D81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26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20"/>
  </w:num>
  <w:num w:numId="9">
    <w:abstractNumId w:val="30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22"/>
  </w:num>
  <w:num w:numId="15">
    <w:abstractNumId w:val="25"/>
  </w:num>
  <w:num w:numId="16">
    <w:abstractNumId w:val="21"/>
  </w:num>
  <w:num w:numId="17">
    <w:abstractNumId w:val="18"/>
  </w:num>
  <w:num w:numId="18">
    <w:abstractNumId w:val="5"/>
  </w:num>
  <w:num w:numId="19">
    <w:abstractNumId w:val="11"/>
  </w:num>
  <w:num w:numId="20">
    <w:abstractNumId w:val="24"/>
  </w:num>
  <w:num w:numId="21">
    <w:abstractNumId w:val="7"/>
  </w:num>
  <w:num w:numId="22">
    <w:abstractNumId w:val="15"/>
  </w:num>
  <w:num w:numId="23">
    <w:abstractNumId w:val="23"/>
  </w:num>
  <w:num w:numId="24">
    <w:abstractNumId w:val="19"/>
  </w:num>
  <w:num w:numId="25">
    <w:abstractNumId w:val="27"/>
  </w:num>
  <w:num w:numId="26">
    <w:abstractNumId w:val="28"/>
  </w:num>
  <w:num w:numId="27">
    <w:abstractNumId w:val="12"/>
  </w:num>
  <w:num w:numId="28">
    <w:abstractNumId w:val="8"/>
  </w:num>
  <w:num w:numId="29">
    <w:abstractNumId w:val="3"/>
  </w:num>
  <w:num w:numId="30">
    <w:abstractNumId w:val="29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7D5A"/>
    <w:rsid w:val="0001725A"/>
    <w:rsid w:val="00027D5A"/>
    <w:rsid w:val="00064992"/>
    <w:rsid w:val="00081C88"/>
    <w:rsid w:val="001E394D"/>
    <w:rsid w:val="004237E6"/>
    <w:rsid w:val="004A015B"/>
    <w:rsid w:val="004D2E1B"/>
    <w:rsid w:val="004F7726"/>
    <w:rsid w:val="005031FE"/>
    <w:rsid w:val="005E5198"/>
    <w:rsid w:val="00690396"/>
    <w:rsid w:val="006B4C68"/>
    <w:rsid w:val="00766C73"/>
    <w:rsid w:val="007E08B9"/>
    <w:rsid w:val="00854139"/>
    <w:rsid w:val="008D75A3"/>
    <w:rsid w:val="0098462D"/>
    <w:rsid w:val="00984EDA"/>
    <w:rsid w:val="00A8472F"/>
    <w:rsid w:val="00A90A92"/>
    <w:rsid w:val="00AA31F9"/>
    <w:rsid w:val="00CD625F"/>
    <w:rsid w:val="00D57DCC"/>
    <w:rsid w:val="00DA1E5A"/>
    <w:rsid w:val="00E06978"/>
    <w:rsid w:val="00E45457"/>
    <w:rsid w:val="00E71EC3"/>
    <w:rsid w:val="00F36769"/>
    <w:rsid w:val="00F7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2E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27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06499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4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A015B"/>
  </w:style>
  <w:style w:type="paragraph" w:styleId="Pta">
    <w:name w:val="footer"/>
    <w:basedOn w:val="Normlny"/>
    <w:link w:val="PtaChar"/>
    <w:uiPriority w:val="99"/>
    <w:semiHidden/>
    <w:unhideWhenUsed/>
    <w:rsid w:val="004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A015B"/>
  </w:style>
  <w:style w:type="character" w:styleId="Hypertextovprepojenie">
    <w:name w:val="Hyperlink"/>
    <w:basedOn w:val="Predvolenpsmoodseku"/>
    <w:uiPriority w:val="99"/>
    <w:unhideWhenUsed/>
    <w:rsid w:val="004A01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kolska.sk" TargetMode="External"/><Relationship Id="rId2" Type="http://schemas.openxmlformats.org/officeDocument/2006/relationships/hyperlink" Target="mailto:zsskolh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Petka</cp:lastModifiedBy>
  <cp:revision>2</cp:revision>
  <cp:lastPrinted>2017-09-11T10:00:00Z</cp:lastPrinted>
  <dcterms:created xsi:type="dcterms:W3CDTF">2020-01-17T10:42:00Z</dcterms:created>
  <dcterms:modified xsi:type="dcterms:W3CDTF">2020-01-17T10:42:00Z</dcterms:modified>
</cp:coreProperties>
</file>