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9F7540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/>
      </w:tblPr>
      <w:tblGrid>
        <w:gridCol w:w="4531"/>
        <w:gridCol w:w="5103"/>
      </w:tblGrid>
      <w:tr w:rsidR="00F904B5" w:rsidRPr="00972F0E" w:rsidTr="00F67755">
        <w:tc>
          <w:tcPr>
            <w:tcW w:w="4531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:rsidTr="00F67755">
        <w:tc>
          <w:tcPr>
            <w:tcW w:w="4531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:rsidTr="00F67755">
        <w:tc>
          <w:tcPr>
            <w:tcW w:w="4531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Z.z.v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</w:t>
      </w:r>
      <w:proofErr w:type="spellEnd"/>
      <w:r w:rsidR="001011D1" w:rsidRPr="00E405B2">
        <w:rPr>
          <w:rFonts w:asciiTheme="minorHAnsi" w:hAnsiTheme="minorHAnsi" w:cstheme="minorHAnsi"/>
          <w:szCs w:val="22"/>
          <w:lang w:eastAsia="en-US"/>
        </w:rPr>
        <w:t>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2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3"/>
      </w:r>
    </w:p>
    <w:p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4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A13" w:rsidRDefault="00DE2A13" w:rsidP="0013364C">
      <w:r>
        <w:separator/>
      </w:r>
    </w:p>
  </w:endnote>
  <w:endnote w:type="continuationSeparator" w:id="1">
    <w:p w:rsidR="00DE2A13" w:rsidRDefault="00DE2A13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A13" w:rsidRDefault="00DE2A13" w:rsidP="0013364C">
      <w:r>
        <w:separator/>
      </w:r>
    </w:p>
  </w:footnote>
  <w:footnote w:type="continuationSeparator" w:id="1">
    <w:p w:rsidR="00DE2A13" w:rsidRDefault="00DE2A13" w:rsidP="0013364C">
      <w:r>
        <w:continuationSeparator/>
      </w:r>
    </w:p>
  </w:footnote>
  <w:footnote w:id="2">
    <w:p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3">
    <w:p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4">
    <w:p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 xml:space="preserve">najmenej 14 dní ale nie viac než 12 mesiacov po aplikácii druhej dávkyočkovacej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</w:t>
      </w:r>
      <w:bookmarkStart w:id="1" w:name="_GoBack"/>
      <w:bookmarkEnd w:id="1"/>
      <w:r w:rsidRPr="00972F0E">
        <w:rPr>
          <w:rFonts w:asciiTheme="minorHAnsi" w:hAnsiTheme="minorHAnsi" w:cstheme="minorHAnsi"/>
          <w:sz w:val="16"/>
          <w:szCs w:val="17"/>
        </w:rPr>
        <w:t xml:space="preserve"> očkovania proti ochoreniu COVID-19 podaná v intervale do 180 dní od prekonania ochorenia COVID-19.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47D9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9F7540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AE85-8DDD-414F-9A19-70E7F459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Ľudka</cp:lastModifiedBy>
  <cp:revision>2</cp:revision>
  <cp:lastPrinted>2021-08-17T10:21:00Z</cp:lastPrinted>
  <dcterms:created xsi:type="dcterms:W3CDTF">2021-08-30T12:39:00Z</dcterms:created>
  <dcterms:modified xsi:type="dcterms:W3CDTF">2021-08-30T12:39:00Z</dcterms:modified>
</cp:coreProperties>
</file>